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F16FD1" w:rsidP="425623C8" w:rsidRDefault="00F55084" w14:paraId="6727A538" w14:textId="6A6FEA0D">
      <w:pPr>
        <w:pStyle w:val="Default"/>
        <w:ind w:firstLine="720"/>
        <w:jc w:val="center"/>
      </w:pPr>
      <w:r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1AF9C65D" wp14:editId="1B6F0EA4">
            <wp:simplePos x="0" y="0"/>
            <wp:positionH relativeFrom="margin">
              <wp:align>left</wp:align>
            </wp:positionH>
            <wp:positionV relativeFrom="margin">
              <wp:posOffset>-226060</wp:posOffset>
            </wp:positionV>
            <wp:extent cx="574040" cy="571500"/>
            <wp:effectExtent l="0" t="0" r="10160" b="12700"/>
            <wp:wrapSquare wrapText="bothSides"/>
            <wp:docPr id="3" name="Picture 3" descr="Henri and Judy's HD:Users:Bippo:Desktop:SMCLogoGooglePlus.pn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nri and Judy's HD:Users:Bippo:Desktop:SMCLogoGooglePl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5740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25623C8" w:rsidR="00CB0417">
        <w:rPr>
          <w:b w:val="1"/>
          <w:bCs w:val="1"/>
          <w:sz w:val="28"/>
          <w:szCs w:val="28"/>
        </w:rPr>
        <w:t xml:space="preserve">SMC </w:t>
      </w:r>
      <w:r w:rsidRPr="425623C8" w:rsidR="00065D52">
        <w:rPr>
          <w:b w:val="1"/>
          <w:bCs w:val="1"/>
          <w:sz w:val="28"/>
          <w:szCs w:val="28"/>
        </w:rPr>
        <w:t xml:space="preserve">Emeritus </w:t>
      </w:r>
      <w:r w:rsidRPr="425623C8" w:rsidR="009B5D19">
        <w:rPr>
          <w:b w:val="1"/>
          <w:bCs w:val="1"/>
          <w:sz w:val="28"/>
          <w:szCs w:val="28"/>
        </w:rPr>
        <w:t>Advisory</w:t>
      </w:r>
      <w:r w:rsidRPr="425623C8" w:rsidR="00065D52">
        <w:rPr>
          <w:b w:val="1"/>
          <w:bCs w:val="1"/>
          <w:sz w:val="28"/>
          <w:szCs w:val="28"/>
        </w:rPr>
        <w:t xml:space="preserve"> </w:t>
      </w:r>
      <w:r w:rsidRPr="425623C8" w:rsidR="00065D52">
        <w:rPr>
          <w:b w:val="1"/>
          <w:bCs w:val="1"/>
          <w:sz w:val="28"/>
          <w:szCs w:val="28"/>
        </w:rPr>
        <w:t>C</w:t>
      </w:r>
      <w:r w:rsidRPr="425623C8" w:rsidR="003D7625">
        <w:rPr>
          <w:b w:val="1"/>
          <w:bCs w:val="1"/>
          <w:sz w:val="28"/>
          <w:szCs w:val="28"/>
        </w:rPr>
        <w:t>ommittees</w:t>
      </w:r>
      <w:r w:rsidRPr="425623C8" w:rsidR="00065D52">
        <w:rPr>
          <w:b w:val="1"/>
          <w:bCs w:val="1"/>
          <w:sz w:val="28"/>
          <w:szCs w:val="28"/>
        </w:rPr>
        <w:t xml:space="preserve"> </w:t>
      </w:r>
      <w:r w:rsidR="425623C8">
        <w:drawing>
          <wp:anchor distT="0" distB="0" distL="114300" distR="114300" simplePos="0" relativeHeight="251658240" behindDoc="0" locked="0" layoutInCell="1" allowOverlap="1" wp14:editId="0B2F12F5" wp14:anchorId="2A9DFCC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56005" cy="602615"/>
            <wp:effectExtent l="0" t="0" r="0" b="0"/>
            <wp:wrapSquare wrapText="bothSides"/>
            <wp:docPr id="342413584" name="Picture 1" descr="Henri and Judy's HD:Users:Bippo:Desktop:Emeritus new2 logoheader Outline-12-17 (1).pdf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eadec1073a394d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056005" cy="60261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FD1" w:rsidP="425623C8" w:rsidRDefault="00F55084" w14:paraId="37D4A102" w14:textId="7AAFD447">
      <w:pPr>
        <w:pStyle w:val="Default"/>
        <w:jc w:val="center"/>
        <w:rPr>
          <w:sz w:val="28"/>
          <w:szCs w:val="28"/>
        </w:rPr>
      </w:pPr>
      <w:r w:rsidRPr="425623C8" w:rsidR="00615C91">
        <w:rPr>
          <w:b w:val="1"/>
          <w:bCs w:val="1"/>
          <w:sz w:val="28"/>
          <w:szCs w:val="28"/>
        </w:rPr>
        <w:t>20</w:t>
      </w:r>
      <w:r w:rsidRPr="425623C8" w:rsidR="00AD12CC">
        <w:rPr>
          <w:b w:val="1"/>
          <w:bCs w:val="1"/>
          <w:sz w:val="28"/>
          <w:szCs w:val="28"/>
        </w:rPr>
        <w:t>22</w:t>
      </w:r>
      <w:r w:rsidRPr="425623C8" w:rsidR="00A26E7D">
        <w:rPr>
          <w:b w:val="1"/>
          <w:bCs w:val="1"/>
          <w:sz w:val="28"/>
          <w:szCs w:val="28"/>
        </w:rPr>
        <w:t xml:space="preserve"> - 2023</w:t>
      </w:r>
      <w:r w:rsidRPr="425623C8" w:rsidR="007277A2">
        <w:rPr>
          <w:b w:val="1"/>
          <w:bCs w:val="1"/>
          <w:sz w:val="28"/>
          <w:szCs w:val="28"/>
        </w:rPr>
        <w:t xml:space="preserve"> </w:t>
      </w:r>
      <w:r w:rsidRPr="425623C8" w:rsidR="00065D52">
        <w:rPr>
          <w:b w:val="1"/>
          <w:bCs w:val="1"/>
          <w:sz w:val="28"/>
          <w:szCs w:val="28"/>
        </w:rPr>
        <w:t>Application</w:t>
      </w:r>
    </w:p>
    <w:p w:rsidRPr="002D66C6" w:rsidR="00DD4B05" w:rsidP="007277A2" w:rsidRDefault="00DD4B05" w14:paraId="7331A0F1" w14:textId="77777777">
      <w:pPr>
        <w:pStyle w:val="Default"/>
        <w:contextualSpacing/>
        <w:rPr>
          <w:rFonts w:ascii="Arial Narrow" w:hAnsi="Arial Narrow" w:cs="Arial Narrow"/>
          <w:b/>
          <w:sz w:val="8"/>
          <w:szCs w:val="8"/>
        </w:rPr>
      </w:pPr>
    </w:p>
    <w:p w:rsidR="007277A2" w:rsidP="007277A2" w:rsidRDefault="007D7C53" w14:paraId="51F827E0" w14:textId="4390AA38">
      <w:pPr>
        <w:pStyle w:val="Default"/>
        <w:contextualSpacing/>
        <w:rPr>
          <w:rFonts w:ascii="Arial Narrow" w:hAnsi="Arial Narrow" w:cs="Arial Narrow"/>
          <w:b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>Introduction</w:t>
      </w:r>
    </w:p>
    <w:p w:rsidR="00F06A0C" w:rsidP="00746537" w:rsidRDefault="000E71B4" w14:paraId="381E8CA0" w14:textId="06D665F0">
      <w:pPr>
        <w:pStyle w:val="Default"/>
        <w:spacing/>
        <w:contextualSpacing/>
        <w:jc w:val="both"/>
        <w:rPr>
          <w:rFonts w:ascii="Arial Narrow" w:hAnsi="Arial Narrow" w:cs="Arial Narrow"/>
          <w:sz w:val="23"/>
          <w:szCs w:val="23"/>
        </w:rPr>
      </w:pPr>
      <w:r w:rsidRPr="425623C8" w:rsidR="000E71B4">
        <w:rPr>
          <w:rFonts w:ascii="Arial Narrow" w:hAnsi="Arial Narrow" w:cs="Arial Narrow"/>
          <w:sz w:val="23"/>
          <w:szCs w:val="23"/>
        </w:rPr>
        <w:t xml:space="preserve">Emeritus is a program of Santa Monica College (SMC) for the older adult community.  </w:t>
      </w:r>
      <w:r w:rsidRPr="425623C8" w:rsidR="00F16FD1">
        <w:rPr>
          <w:rFonts w:ascii="Arial Narrow" w:hAnsi="Arial Narrow" w:cs="Arial Narrow"/>
          <w:sz w:val="23"/>
          <w:szCs w:val="23"/>
        </w:rPr>
        <w:t xml:space="preserve">The advisory </w:t>
      </w:r>
      <w:r w:rsidRPr="425623C8" w:rsidR="003D7625">
        <w:rPr>
          <w:rFonts w:ascii="Arial Narrow" w:hAnsi="Arial Narrow" w:cs="Arial Narrow"/>
          <w:sz w:val="23"/>
          <w:szCs w:val="23"/>
        </w:rPr>
        <w:t>body</w:t>
      </w:r>
      <w:r w:rsidRPr="425623C8" w:rsidR="00A26E7D">
        <w:rPr>
          <w:rFonts w:ascii="Arial Narrow" w:hAnsi="Arial Narrow" w:cs="Arial Narrow"/>
          <w:sz w:val="23"/>
          <w:szCs w:val="23"/>
        </w:rPr>
        <w:t xml:space="preserve"> (committees)</w:t>
      </w:r>
      <w:r w:rsidRPr="425623C8" w:rsidR="008E385C">
        <w:rPr>
          <w:rFonts w:ascii="Arial Narrow" w:hAnsi="Arial Narrow" w:cs="Arial Narrow"/>
          <w:sz w:val="23"/>
          <w:szCs w:val="23"/>
        </w:rPr>
        <w:t xml:space="preserve"> </w:t>
      </w:r>
      <w:r w:rsidRPr="425623C8" w:rsidR="007D7C53">
        <w:rPr>
          <w:rFonts w:ascii="Arial Narrow" w:hAnsi="Arial Narrow" w:cs="Arial Narrow"/>
          <w:sz w:val="23"/>
          <w:szCs w:val="23"/>
        </w:rPr>
        <w:t>is</w:t>
      </w:r>
      <w:r w:rsidRPr="425623C8" w:rsidR="008E385C">
        <w:rPr>
          <w:rFonts w:ascii="Arial Narrow" w:hAnsi="Arial Narrow" w:cs="Arial Narrow"/>
          <w:sz w:val="23"/>
          <w:szCs w:val="23"/>
        </w:rPr>
        <w:t xml:space="preserve"> not a policy making board</w:t>
      </w:r>
      <w:r w:rsidRPr="425623C8" w:rsidR="00F16FD1">
        <w:rPr>
          <w:rFonts w:ascii="Arial Narrow" w:hAnsi="Arial Narrow" w:cs="Arial Narrow"/>
          <w:sz w:val="23"/>
          <w:szCs w:val="23"/>
        </w:rPr>
        <w:t xml:space="preserve"> </w:t>
      </w:r>
      <w:r w:rsidRPr="425623C8" w:rsidR="007D7C53">
        <w:rPr>
          <w:rFonts w:ascii="Arial Narrow" w:hAnsi="Arial Narrow" w:cs="Arial Narrow"/>
          <w:sz w:val="23"/>
          <w:szCs w:val="23"/>
        </w:rPr>
        <w:t>but</w:t>
      </w:r>
      <w:r w:rsidRPr="425623C8" w:rsidR="000E71B4">
        <w:rPr>
          <w:rFonts w:ascii="Arial Narrow" w:hAnsi="Arial Narrow" w:cs="Arial Narrow"/>
          <w:sz w:val="23"/>
          <w:szCs w:val="23"/>
        </w:rPr>
        <w:t xml:space="preserve"> an advocate for </w:t>
      </w:r>
      <w:r w:rsidRPr="425623C8" w:rsidR="00746537">
        <w:rPr>
          <w:rFonts w:ascii="Arial Narrow" w:hAnsi="Arial Narrow" w:cs="Arial Narrow"/>
          <w:sz w:val="23"/>
          <w:szCs w:val="23"/>
        </w:rPr>
        <w:t>Emeritus</w:t>
      </w:r>
      <w:r w:rsidRPr="425623C8" w:rsidR="000E71B4">
        <w:rPr>
          <w:rFonts w:ascii="Arial Narrow" w:hAnsi="Arial Narrow" w:cs="Arial Narrow"/>
          <w:sz w:val="23"/>
          <w:szCs w:val="23"/>
        </w:rPr>
        <w:t xml:space="preserve"> students and</w:t>
      </w:r>
      <w:r w:rsidRPr="425623C8" w:rsidR="00746537">
        <w:rPr>
          <w:rFonts w:ascii="Arial Narrow" w:hAnsi="Arial Narrow" w:cs="Arial Narrow"/>
          <w:sz w:val="23"/>
          <w:szCs w:val="23"/>
        </w:rPr>
        <w:t xml:space="preserve"> a</w:t>
      </w:r>
      <w:r w:rsidRPr="425623C8" w:rsidR="000E71B4">
        <w:rPr>
          <w:rFonts w:ascii="Arial Narrow" w:hAnsi="Arial Narrow" w:cs="Arial Narrow"/>
          <w:sz w:val="23"/>
          <w:szCs w:val="23"/>
        </w:rPr>
        <w:t xml:space="preserve"> proactive voice to the Associate Dean. </w:t>
      </w:r>
      <w:r w:rsidRPr="425623C8" w:rsidR="425623C8">
        <w:rPr>
          <w:rFonts w:ascii="Arial Narrow" w:hAnsi="Arial Narrow" w:cs="Arial Narrow"/>
          <w:sz w:val="23"/>
          <w:szCs w:val="23"/>
        </w:rPr>
        <w:t>These committees have no policy setting or supervisory powers.  Their role is to provide advice, not direction, to the Emeritus Associate Dean and support Emeritus programs.</w:t>
      </w:r>
      <w:r w:rsidRPr="425623C8" w:rsidR="000E71B4">
        <w:rPr>
          <w:rFonts w:ascii="Arial Narrow" w:hAnsi="Arial Narrow" w:cs="Arial Narrow"/>
          <w:sz w:val="23"/>
          <w:szCs w:val="23"/>
        </w:rPr>
        <w:t xml:space="preserve"> </w:t>
      </w:r>
      <w:r w:rsidRPr="425623C8" w:rsidR="00072443">
        <w:rPr>
          <w:rFonts w:ascii="Arial Narrow" w:hAnsi="Arial Narrow" w:cs="Arial Narrow"/>
          <w:sz w:val="23"/>
          <w:szCs w:val="23"/>
        </w:rPr>
        <w:t>SMC</w:t>
      </w:r>
      <w:r w:rsidRPr="425623C8" w:rsidR="005A19B8">
        <w:rPr>
          <w:rFonts w:ascii="Arial Narrow" w:hAnsi="Arial Narrow" w:cs="Arial Narrow"/>
          <w:sz w:val="23"/>
          <w:szCs w:val="23"/>
        </w:rPr>
        <w:t xml:space="preserve"> </w:t>
      </w:r>
      <w:r w:rsidRPr="425623C8" w:rsidR="00F06A0C">
        <w:rPr>
          <w:rFonts w:ascii="Arial Narrow" w:hAnsi="Arial Narrow" w:cs="Arial Narrow"/>
          <w:sz w:val="23"/>
          <w:szCs w:val="23"/>
        </w:rPr>
        <w:t xml:space="preserve">encourages </w:t>
      </w:r>
      <w:r w:rsidRPr="425623C8" w:rsidR="00BE66D5">
        <w:rPr>
          <w:rFonts w:ascii="Arial Narrow" w:hAnsi="Arial Narrow" w:cs="Arial Narrow"/>
          <w:sz w:val="23"/>
          <w:szCs w:val="23"/>
        </w:rPr>
        <w:t xml:space="preserve">applications from and participation in the </w:t>
      </w:r>
      <w:r w:rsidRPr="425623C8" w:rsidR="007D7C53">
        <w:rPr>
          <w:rFonts w:ascii="Arial Narrow" w:hAnsi="Arial Narrow" w:cs="Arial Narrow"/>
          <w:sz w:val="23"/>
          <w:szCs w:val="23"/>
        </w:rPr>
        <w:t>advisory committees</w:t>
      </w:r>
      <w:r w:rsidRPr="425623C8" w:rsidR="00BE66D5">
        <w:rPr>
          <w:rFonts w:ascii="Arial Narrow" w:hAnsi="Arial Narrow" w:cs="Arial Narrow"/>
          <w:sz w:val="23"/>
          <w:szCs w:val="23"/>
        </w:rPr>
        <w:t xml:space="preserve"> by </w:t>
      </w:r>
      <w:r w:rsidRPr="425623C8" w:rsidR="00CB0417">
        <w:rPr>
          <w:rFonts w:ascii="Arial Narrow" w:hAnsi="Arial Narrow" w:cs="Arial Narrow"/>
          <w:sz w:val="23"/>
          <w:szCs w:val="23"/>
        </w:rPr>
        <w:t>students</w:t>
      </w:r>
      <w:r w:rsidRPr="425623C8" w:rsidR="00BE66D5">
        <w:rPr>
          <w:rFonts w:ascii="Arial Narrow" w:hAnsi="Arial Narrow" w:cs="Arial Narrow"/>
          <w:sz w:val="23"/>
          <w:szCs w:val="23"/>
        </w:rPr>
        <w:t xml:space="preserve"> from</w:t>
      </w:r>
      <w:r w:rsidRPr="425623C8" w:rsidR="00F06A0C">
        <w:rPr>
          <w:rFonts w:ascii="Arial Narrow" w:hAnsi="Arial Narrow" w:cs="Arial Narrow"/>
          <w:sz w:val="23"/>
          <w:szCs w:val="23"/>
        </w:rPr>
        <w:t xml:space="preserve"> our diverse </w:t>
      </w:r>
      <w:r w:rsidRPr="425623C8" w:rsidR="00BE66D5">
        <w:rPr>
          <w:rFonts w:ascii="Arial Narrow" w:hAnsi="Arial Narrow" w:cs="Arial Narrow"/>
          <w:sz w:val="23"/>
          <w:szCs w:val="23"/>
        </w:rPr>
        <w:t xml:space="preserve">local </w:t>
      </w:r>
      <w:r w:rsidRPr="425623C8" w:rsidR="00F06A0C">
        <w:rPr>
          <w:rFonts w:ascii="Arial Narrow" w:hAnsi="Arial Narrow" w:cs="Arial Narrow"/>
          <w:sz w:val="23"/>
          <w:szCs w:val="23"/>
        </w:rPr>
        <w:t xml:space="preserve">community. We are looking for optimistic members who want </w:t>
      </w:r>
      <w:r w:rsidRPr="425623C8" w:rsidR="00A62EC5">
        <w:rPr>
          <w:rFonts w:ascii="Arial Narrow" w:hAnsi="Arial Narrow" w:cs="Arial Narrow"/>
          <w:sz w:val="23"/>
          <w:szCs w:val="23"/>
        </w:rPr>
        <w:t>to participate</w:t>
      </w:r>
      <w:r w:rsidRPr="425623C8" w:rsidR="00F06A0C">
        <w:rPr>
          <w:rFonts w:ascii="Arial Narrow" w:hAnsi="Arial Narrow" w:cs="Arial Narrow"/>
          <w:sz w:val="23"/>
          <w:szCs w:val="23"/>
        </w:rPr>
        <w:t xml:space="preserve"> in a cohesive group, who are responsive to the needs of the student body and local community, and who want to help plan for the future development of </w:t>
      </w:r>
      <w:r w:rsidRPr="425623C8" w:rsidR="00CB0417">
        <w:rPr>
          <w:rFonts w:ascii="Arial Narrow" w:hAnsi="Arial Narrow" w:cs="Arial Narrow"/>
          <w:sz w:val="23"/>
          <w:szCs w:val="23"/>
        </w:rPr>
        <w:t xml:space="preserve">SMC </w:t>
      </w:r>
      <w:r w:rsidRPr="425623C8" w:rsidR="00F06A0C">
        <w:rPr>
          <w:rFonts w:ascii="Arial Narrow" w:hAnsi="Arial Narrow" w:cs="Arial Narrow"/>
          <w:sz w:val="23"/>
          <w:szCs w:val="23"/>
        </w:rPr>
        <w:t xml:space="preserve">Emeritus. </w:t>
      </w:r>
    </w:p>
    <w:p w:rsidRPr="00F02643" w:rsidR="00F16FD1" w:rsidP="007277A2" w:rsidRDefault="00F16FD1" w14:paraId="07059E36" w14:textId="77777777">
      <w:pPr>
        <w:pStyle w:val="Default"/>
        <w:contextualSpacing/>
        <w:rPr>
          <w:rFonts w:ascii="Arial Narrow" w:hAnsi="Arial Narrow" w:cs="Arial Narrow"/>
          <w:b/>
          <w:sz w:val="13"/>
          <w:szCs w:val="13"/>
        </w:rPr>
      </w:pPr>
    </w:p>
    <w:p w:rsidRPr="0017551A" w:rsidR="0017551A" w:rsidP="26A25539" w:rsidRDefault="000E71B4" w14:paraId="79B1635E" w14:textId="6F96FBCF">
      <w:pPr>
        <w:pStyle w:val="Default"/>
        <w:spacing/>
        <w:ind w:left="0"/>
        <w:contextualSpacing/>
        <w:rPr>
          <w:rFonts w:ascii="Arial Narrow" w:hAnsi="Arial Narrow" w:cs="Arial Narrow"/>
          <w:sz w:val="23"/>
          <w:szCs w:val="23"/>
        </w:rPr>
      </w:pPr>
      <w:r w:rsidRPr="26A25539" w:rsidR="00663CF4">
        <w:rPr>
          <w:rFonts w:ascii="Arial Narrow" w:hAnsi="Arial Narrow" w:cs="Arial Narrow"/>
          <w:b w:val="1"/>
          <w:bCs w:val="1"/>
          <w:sz w:val="23"/>
          <w:szCs w:val="23"/>
        </w:rPr>
        <w:t>Applicant Qualifications</w:t>
      </w:r>
      <w:r w:rsidRPr="26A25539" w:rsidR="00065D52">
        <w:rPr>
          <w:rFonts w:ascii="Arial Narrow" w:hAnsi="Arial Narrow" w:cs="Arial Narrow"/>
          <w:b w:val="1"/>
          <w:bCs w:val="1"/>
          <w:sz w:val="23"/>
          <w:szCs w:val="23"/>
        </w:rPr>
        <w:t xml:space="preserve">: </w:t>
      </w:r>
      <w:r w:rsidRPr="26A25539" w:rsidR="000E71B4">
        <w:rPr>
          <w:rFonts w:ascii="Arial Narrow" w:hAnsi="Arial Narrow" w:cs="Arial Narrow"/>
          <w:sz w:val="23"/>
          <w:szCs w:val="23"/>
        </w:rPr>
        <w:t>Current s</w:t>
      </w:r>
      <w:r w:rsidRPr="26A25539" w:rsidR="00663CF4">
        <w:rPr>
          <w:rFonts w:ascii="Arial Narrow" w:hAnsi="Arial Narrow" w:cs="Arial Narrow"/>
          <w:sz w:val="23"/>
          <w:szCs w:val="23"/>
        </w:rPr>
        <w:t>tudent</w:t>
      </w:r>
      <w:r w:rsidRPr="26A25539" w:rsidR="009B5D19">
        <w:rPr>
          <w:rFonts w:ascii="Arial Narrow" w:hAnsi="Arial Narrow" w:cs="Arial Narrow"/>
          <w:sz w:val="23"/>
          <w:szCs w:val="23"/>
        </w:rPr>
        <w:t xml:space="preserve"> </w:t>
      </w:r>
      <w:r w:rsidRPr="26A25539" w:rsidR="007277A2">
        <w:rPr>
          <w:rFonts w:ascii="Arial Narrow" w:hAnsi="Arial Narrow" w:cs="Arial Narrow"/>
          <w:sz w:val="23"/>
          <w:szCs w:val="23"/>
        </w:rPr>
        <w:t xml:space="preserve">at </w:t>
      </w:r>
      <w:r w:rsidRPr="26A25539" w:rsidR="00CB0417">
        <w:rPr>
          <w:rFonts w:ascii="Arial Narrow" w:hAnsi="Arial Narrow" w:cs="Arial Narrow"/>
          <w:sz w:val="23"/>
          <w:szCs w:val="23"/>
        </w:rPr>
        <w:t xml:space="preserve">SMC </w:t>
      </w:r>
      <w:r w:rsidRPr="26A25539" w:rsidR="007277A2">
        <w:rPr>
          <w:rFonts w:ascii="Arial Narrow" w:hAnsi="Arial Narrow" w:cs="Arial Narrow"/>
          <w:sz w:val="23"/>
          <w:szCs w:val="23"/>
        </w:rPr>
        <w:t xml:space="preserve">Emeritus </w:t>
      </w:r>
      <w:r w:rsidRPr="26A25539" w:rsidR="00746537">
        <w:rPr>
          <w:rFonts w:ascii="Arial Narrow" w:hAnsi="Arial Narrow" w:cs="Arial Narrow"/>
          <w:sz w:val="23"/>
          <w:szCs w:val="23"/>
        </w:rPr>
        <w:t>for at least one year</w:t>
      </w:r>
    </w:p>
    <w:p w:rsidRPr="00F02643" w:rsidR="008F1A32" w:rsidP="007277A2" w:rsidRDefault="008F1A32" w14:paraId="550F4FFF" w14:textId="77777777">
      <w:pPr>
        <w:pStyle w:val="Default"/>
        <w:contextualSpacing/>
        <w:rPr>
          <w:rFonts w:ascii="Arial Narrow" w:hAnsi="Arial Narrow" w:cs="Arial Narrow"/>
          <w:i/>
          <w:sz w:val="13"/>
          <w:szCs w:val="13"/>
        </w:rPr>
      </w:pPr>
    </w:p>
    <w:p w:rsidR="00663CF4" w:rsidP="007277A2" w:rsidRDefault="00663CF4" w14:paraId="338DB916" w14:textId="77777777">
      <w:pPr>
        <w:pStyle w:val="Default"/>
        <w:contextualSpacing/>
        <w:rPr>
          <w:rFonts w:ascii="Arial Narrow" w:hAnsi="Arial Narrow" w:cs="Arial Narrow"/>
          <w:b/>
          <w:sz w:val="23"/>
          <w:szCs w:val="23"/>
        </w:rPr>
      </w:pPr>
      <w:r>
        <w:rPr>
          <w:rFonts w:ascii="Arial Narrow" w:hAnsi="Arial Narrow" w:cs="Arial Narrow"/>
          <w:b/>
          <w:sz w:val="23"/>
          <w:szCs w:val="23"/>
        </w:rPr>
        <w:t>Membership Responsibilities:</w:t>
      </w:r>
    </w:p>
    <w:p w:rsidR="00663CF4" w:rsidP="007277A2" w:rsidRDefault="007D7C53" w14:paraId="5F024A58" w14:textId="51ABAB75">
      <w:pPr>
        <w:pStyle w:val="Default"/>
        <w:numPr>
          <w:ilvl w:val="0"/>
          <w:numId w:val="3"/>
        </w:numPr>
        <w:contextualSpacing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To regularly attend meetings of the committee</w:t>
      </w:r>
      <w:r w:rsidR="00AB7AB7">
        <w:rPr>
          <w:rFonts w:ascii="Arial Narrow" w:hAnsi="Arial Narrow" w:cs="Arial Narrow"/>
          <w:sz w:val="23"/>
          <w:szCs w:val="23"/>
        </w:rPr>
        <w:t>(s)</w:t>
      </w:r>
      <w:r>
        <w:rPr>
          <w:rFonts w:ascii="Arial Narrow" w:hAnsi="Arial Narrow" w:cs="Arial Narrow"/>
          <w:sz w:val="23"/>
          <w:szCs w:val="23"/>
        </w:rPr>
        <w:t xml:space="preserve"> they serve on</w:t>
      </w:r>
      <w:r w:rsidR="00A26E7D">
        <w:rPr>
          <w:rFonts w:ascii="Arial Narrow" w:hAnsi="Arial Narrow" w:cs="Arial Narrow"/>
          <w:sz w:val="23"/>
          <w:szCs w:val="23"/>
        </w:rPr>
        <w:t xml:space="preserve">. </w:t>
      </w:r>
    </w:p>
    <w:p w:rsidRPr="007D7C53" w:rsidR="007D7C53" w:rsidP="007277A2" w:rsidRDefault="007D7C53" w14:paraId="34A8B330" w14:textId="563DA946">
      <w:pPr>
        <w:pStyle w:val="Default"/>
        <w:numPr>
          <w:ilvl w:val="0"/>
          <w:numId w:val="3"/>
        </w:numPr>
        <w:contextualSpacing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 xml:space="preserve">To attend and support </w:t>
      </w:r>
      <w:r w:rsidR="00A26E7D">
        <w:rPr>
          <w:rFonts w:ascii="Arial Narrow" w:hAnsi="Arial Narrow" w:cs="Arial Narrow"/>
          <w:sz w:val="23"/>
          <w:szCs w:val="23"/>
        </w:rPr>
        <w:t xml:space="preserve">SMC </w:t>
      </w:r>
      <w:r>
        <w:rPr>
          <w:rFonts w:ascii="Arial Narrow" w:hAnsi="Arial Narrow" w:cs="Arial Narrow"/>
          <w:sz w:val="23"/>
          <w:szCs w:val="23"/>
        </w:rPr>
        <w:t>Emeritus sponsored events when they are able to do so</w:t>
      </w:r>
      <w:r w:rsidR="00A26E7D">
        <w:rPr>
          <w:rFonts w:ascii="Arial Narrow" w:hAnsi="Arial Narrow" w:cs="Arial Narrow"/>
          <w:sz w:val="23"/>
          <w:szCs w:val="23"/>
        </w:rPr>
        <w:t>.</w:t>
      </w:r>
    </w:p>
    <w:p w:rsidRPr="007D7C53" w:rsidR="00663CF4" w:rsidP="007277A2" w:rsidRDefault="007D7C53" w14:paraId="75EB0B80" w14:textId="1693CD6E">
      <w:pPr>
        <w:pStyle w:val="Default"/>
        <w:numPr>
          <w:ilvl w:val="0"/>
          <w:numId w:val="3"/>
        </w:numPr>
        <w:contextualSpacing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If a chair or co-chair, to attend meetings with the Emeritus Associate Dean, as scheduled</w:t>
      </w:r>
      <w:r w:rsidR="00A26E7D">
        <w:rPr>
          <w:rFonts w:ascii="Arial Narrow" w:hAnsi="Arial Narrow" w:cs="Arial Narrow"/>
          <w:sz w:val="23"/>
          <w:szCs w:val="23"/>
        </w:rPr>
        <w:t>.</w:t>
      </w:r>
    </w:p>
    <w:p w:rsidRPr="007D7C53" w:rsidR="00F06A0C" w:rsidP="007277A2" w:rsidRDefault="00F06A0C" w14:paraId="0C297D3B" w14:textId="2078037F">
      <w:pPr>
        <w:pStyle w:val="Default"/>
        <w:numPr>
          <w:ilvl w:val="0"/>
          <w:numId w:val="3"/>
        </w:numPr>
        <w:spacing/>
        <w:contextualSpacing/>
        <w:rPr>
          <w:rFonts w:ascii="Arial Narrow" w:hAnsi="Arial Narrow" w:cs="Arial Narrow"/>
          <w:sz w:val="23"/>
          <w:szCs w:val="23"/>
        </w:rPr>
      </w:pPr>
      <w:r w:rsidRPr="425623C8" w:rsidR="00F06A0C">
        <w:rPr>
          <w:rFonts w:ascii="Arial Narrow" w:hAnsi="Arial Narrow" w:cs="Arial Narrow"/>
          <w:sz w:val="23"/>
          <w:szCs w:val="23"/>
        </w:rPr>
        <w:t xml:space="preserve">Be willing to serve a </w:t>
      </w:r>
      <w:r w:rsidRPr="425623C8" w:rsidR="005252CD">
        <w:rPr>
          <w:rFonts w:ascii="Arial Narrow" w:hAnsi="Arial Narrow" w:cs="Arial Narrow"/>
          <w:sz w:val="23"/>
          <w:szCs w:val="23"/>
        </w:rPr>
        <w:t>one</w:t>
      </w:r>
      <w:r w:rsidRPr="425623C8" w:rsidR="00F06A0C">
        <w:rPr>
          <w:rFonts w:ascii="Arial Narrow" w:hAnsi="Arial Narrow" w:cs="Arial Narrow"/>
          <w:sz w:val="23"/>
          <w:szCs w:val="23"/>
        </w:rPr>
        <w:t>-year term, subject to the discre</w:t>
      </w:r>
      <w:r w:rsidRPr="425623C8" w:rsidR="425623C8">
        <w:rPr>
          <w:rFonts w:ascii="Arial Narrow" w:hAnsi="Arial Narrow" w:cs="Arial Narrow"/>
          <w:sz w:val="23"/>
          <w:szCs w:val="23"/>
        </w:rPr>
        <w:t>tion of the Emeritus Associate Dean.</w:t>
      </w:r>
    </w:p>
    <w:p w:rsidR="425623C8" w:rsidP="425623C8" w:rsidRDefault="425623C8" w14:paraId="07718172" w14:textId="0DCB8EEB">
      <w:pPr>
        <w:pStyle w:val="Default"/>
        <w:spacing/>
        <w:contextualSpacing/>
        <w:rPr>
          <w:rFonts w:ascii="Arial Narrow" w:hAnsi="Arial Narrow" w:cs="Arial Narrow"/>
          <w:sz w:val="23"/>
          <w:szCs w:val="23"/>
        </w:rPr>
      </w:pPr>
    </w:p>
    <w:p w:rsidR="007277A2" w:rsidP="00F55084" w:rsidRDefault="00065D52" w14:paraId="156962AC" w14:textId="34DD1E67">
      <w:pPr>
        <w:pStyle w:val="Default"/>
        <w:spacing/>
        <w:contextualSpacing/>
        <w:jc w:val="both"/>
        <w:rPr>
          <w:rFonts w:ascii="Arial Narrow" w:hAnsi="Arial Narrow" w:cs="Arial Narrow"/>
          <w:sz w:val="23"/>
          <w:szCs w:val="23"/>
        </w:rPr>
      </w:pPr>
      <w:r w:rsidRPr="425623C8" w:rsidR="00065D52">
        <w:rPr>
          <w:rFonts w:ascii="Arial Narrow" w:hAnsi="Arial Narrow" w:cs="Arial Narrow"/>
          <w:b w:val="1"/>
          <w:bCs w:val="1"/>
          <w:sz w:val="23"/>
          <w:szCs w:val="23"/>
        </w:rPr>
        <w:t xml:space="preserve">Please return the application to </w:t>
      </w:r>
      <w:r w:rsidRPr="425623C8" w:rsidR="00746537">
        <w:rPr>
          <w:rFonts w:ascii="Arial Narrow" w:hAnsi="Arial Narrow" w:cs="Arial Narrow"/>
          <w:b w:val="1"/>
          <w:bCs w:val="1"/>
          <w:sz w:val="23"/>
          <w:szCs w:val="23"/>
        </w:rPr>
        <w:t>SMC</w:t>
      </w:r>
      <w:r w:rsidRPr="425623C8" w:rsidR="00065D52">
        <w:rPr>
          <w:rFonts w:ascii="Arial Narrow" w:hAnsi="Arial Narrow" w:cs="Arial Narrow"/>
          <w:b w:val="1"/>
          <w:bCs w:val="1"/>
          <w:sz w:val="23"/>
          <w:szCs w:val="23"/>
        </w:rPr>
        <w:t xml:space="preserve"> Emeritus office, 1227 Second Street, Room 404, Santa Monica, CA 90401</w:t>
      </w:r>
      <w:r w:rsidRPr="425623C8" w:rsidR="00A26E7D">
        <w:rPr>
          <w:rFonts w:ascii="Arial Narrow" w:hAnsi="Arial Narrow" w:cs="Arial Narrow"/>
          <w:b w:val="1"/>
          <w:bCs w:val="1"/>
          <w:sz w:val="23"/>
          <w:szCs w:val="23"/>
        </w:rPr>
        <w:t xml:space="preserve"> or </w:t>
      </w:r>
      <w:proofErr w:type="gramStart"/>
      <w:r w:rsidRPr="425623C8" w:rsidR="00A26E7D">
        <w:rPr>
          <w:rFonts w:ascii="Arial Narrow" w:hAnsi="Arial Narrow" w:cs="Arial Narrow"/>
          <w:b w:val="1"/>
          <w:bCs w:val="1"/>
          <w:sz w:val="23"/>
          <w:szCs w:val="23"/>
        </w:rPr>
        <w:t>email to</w:t>
      </w:r>
      <w:proofErr w:type="gramEnd"/>
      <w:r w:rsidRPr="425623C8" w:rsidR="00A26E7D">
        <w:rPr>
          <w:rFonts w:ascii="Arial Narrow" w:hAnsi="Arial Narrow" w:cs="Arial Narrow"/>
          <w:b w:val="1"/>
          <w:bCs w:val="1"/>
          <w:sz w:val="23"/>
          <w:szCs w:val="23"/>
        </w:rPr>
        <w:t xml:space="preserve"> </w:t>
      </w:r>
      <w:r w:rsidRPr="425623C8" w:rsidR="00A26E7D">
        <w:rPr>
          <w:rFonts w:ascii="Arial Narrow" w:hAnsi="Arial Narrow" w:cs="Arial Narrow"/>
          <w:b w:val="1"/>
          <w:bCs w:val="1"/>
          <w:sz w:val="23"/>
          <w:szCs w:val="23"/>
          <w:u w:val="single"/>
        </w:rPr>
        <w:t>price_ashley@smc.</w:t>
      </w:r>
      <w:proofErr w:type="spellStart"/>
      <w:r w:rsidRPr="425623C8" w:rsidR="00A26E7D">
        <w:rPr>
          <w:rFonts w:ascii="Arial Narrow" w:hAnsi="Arial Narrow" w:cs="Arial Narrow"/>
          <w:b w:val="1"/>
          <w:bCs w:val="1"/>
          <w:sz w:val="23"/>
          <w:szCs w:val="23"/>
          <w:u w:val="single"/>
        </w:rPr>
        <w:t>ed</w:t>
      </w:r>
      <w:r w:rsidRPr="425623C8" w:rsidR="00A26E7D">
        <w:rPr>
          <w:rFonts w:ascii="Arial Narrow" w:hAnsi="Arial Narrow" w:cs="Arial Narrow"/>
          <w:b w:val="1"/>
          <w:bCs w:val="1"/>
          <w:sz w:val="23"/>
          <w:szCs w:val="23"/>
        </w:rPr>
        <w:t>u</w:t>
      </w:r>
      <w:proofErr w:type="spellEnd"/>
      <w:r w:rsidRPr="425623C8" w:rsidR="00065D52">
        <w:rPr>
          <w:rFonts w:ascii="Arial Narrow" w:hAnsi="Arial Narrow" w:cs="Arial Narrow"/>
          <w:b w:val="1"/>
          <w:bCs w:val="1"/>
          <w:sz w:val="23"/>
          <w:szCs w:val="23"/>
        </w:rPr>
        <w:t xml:space="preserve"> no later than June 30</w:t>
      </w:r>
      <w:r w:rsidRPr="425623C8" w:rsidR="00AD12CC">
        <w:rPr>
          <w:rFonts w:ascii="Arial Narrow" w:hAnsi="Arial Narrow" w:cs="Arial Narrow"/>
          <w:b w:val="1"/>
          <w:bCs w:val="1"/>
          <w:sz w:val="23"/>
          <w:szCs w:val="23"/>
        </w:rPr>
        <w:t>,</w:t>
      </w:r>
      <w:r w:rsidRPr="425623C8" w:rsidR="005D6828">
        <w:rPr>
          <w:rFonts w:ascii="Arial Narrow" w:hAnsi="Arial Narrow" w:cs="Arial Narrow"/>
          <w:b w:val="1"/>
          <w:bCs w:val="1"/>
          <w:sz w:val="23"/>
          <w:szCs w:val="23"/>
        </w:rPr>
        <w:t xml:space="preserve"> </w:t>
      </w:r>
      <w:r w:rsidRPr="425623C8" w:rsidR="00AD12CC">
        <w:rPr>
          <w:rFonts w:ascii="Arial Narrow" w:hAnsi="Arial Narrow" w:cs="Arial Narrow"/>
          <w:b w:val="1"/>
          <w:bCs w:val="1"/>
          <w:sz w:val="23"/>
          <w:szCs w:val="23"/>
        </w:rPr>
        <w:t>2022</w:t>
      </w:r>
      <w:r w:rsidRPr="425623C8" w:rsidR="00065D52">
        <w:rPr>
          <w:rFonts w:ascii="Arial Narrow" w:hAnsi="Arial Narrow" w:cs="Arial Narrow"/>
          <w:b w:val="1"/>
          <w:bCs w:val="1"/>
          <w:sz w:val="23"/>
          <w:szCs w:val="23"/>
        </w:rPr>
        <w:t>.</w:t>
      </w:r>
      <w:r w:rsidRPr="425623C8" w:rsidR="007277A2">
        <w:rPr>
          <w:rFonts w:ascii="Arial Narrow" w:hAnsi="Arial Narrow" w:cs="Arial Narrow"/>
          <w:b w:val="1"/>
          <w:bCs w:val="1"/>
          <w:sz w:val="23"/>
          <w:szCs w:val="23"/>
        </w:rPr>
        <w:t xml:space="preserve"> </w:t>
      </w:r>
      <w:r w:rsidRPr="425623C8" w:rsidR="00065D52">
        <w:rPr>
          <w:rFonts w:ascii="Arial Narrow" w:hAnsi="Arial Narrow" w:cs="Arial Narrow"/>
          <w:b w:val="1"/>
          <w:bCs w:val="1"/>
          <w:sz w:val="23"/>
          <w:szCs w:val="23"/>
        </w:rPr>
        <w:t xml:space="preserve"> </w:t>
      </w:r>
      <w:r w:rsidRPr="425623C8" w:rsidR="00A26E7D">
        <w:rPr>
          <w:rFonts w:ascii="Arial Narrow" w:hAnsi="Arial Narrow" w:cs="Arial Narrow"/>
          <w:sz w:val="23"/>
          <w:szCs w:val="23"/>
        </w:rPr>
        <w:t>The Associate Dean will establish an</w:t>
      </w:r>
      <w:r w:rsidRPr="425623C8" w:rsidR="00A26E7D">
        <w:rPr>
          <w:rFonts w:ascii="Arial Narrow" w:hAnsi="Arial Narrow" w:cs="Arial Narrow"/>
          <w:b w:val="1"/>
          <w:bCs w:val="1"/>
          <w:sz w:val="23"/>
          <w:szCs w:val="23"/>
        </w:rPr>
        <w:t xml:space="preserve"> </w:t>
      </w:r>
      <w:r w:rsidRPr="425623C8" w:rsidR="00A26E7D">
        <w:rPr>
          <w:rFonts w:ascii="Arial Narrow" w:hAnsi="Arial Narrow" w:cs="Arial Narrow"/>
          <w:sz w:val="23"/>
          <w:szCs w:val="23"/>
        </w:rPr>
        <w:t xml:space="preserve">ad hoc committee to review the applications and make recommendations.  </w:t>
      </w:r>
      <w:r w:rsidRPr="425623C8" w:rsidR="00F55084">
        <w:rPr>
          <w:rFonts w:ascii="Arial Narrow" w:hAnsi="Arial Narrow" w:cs="Arial Narrow"/>
          <w:sz w:val="23"/>
          <w:szCs w:val="23"/>
        </w:rPr>
        <w:t xml:space="preserve">Appointments to the </w:t>
      </w:r>
      <w:r w:rsidRPr="425623C8" w:rsidR="007D7C53">
        <w:rPr>
          <w:rFonts w:ascii="Arial Narrow" w:hAnsi="Arial Narrow" w:cs="Arial Narrow"/>
          <w:sz w:val="23"/>
          <w:szCs w:val="23"/>
        </w:rPr>
        <w:t>advisory committees</w:t>
      </w:r>
      <w:r w:rsidRPr="425623C8" w:rsidR="00F55084">
        <w:rPr>
          <w:rFonts w:ascii="Arial Narrow" w:hAnsi="Arial Narrow" w:cs="Arial Narrow"/>
          <w:sz w:val="23"/>
          <w:szCs w:val="23"/>
        </w:rPr>
        <w:t xml:space="preserve"> are made by the Emeritus Associate Dean</w:t>
      </w:r>
      <w:r w:rsidRPr="425623C8" w:rsidR="003D7625">
        <w:rPr>
          <w:rFonts w:ascii="Arial Narrow" w:hAnsi="Arial Narrow" w:cs="Arial Narrow"/>
          <w:sz w:val="23"/>
          <w:szCs w:val="23"/>
        </w:rPr>
        <w:t>.</w:t>
      </w:r>
      <w:r w:rsidRPr="425623C8" w:rsidR="00A26E7D">
        <w:rPr>
          <w:rFonts w:ascii="Arial Narrow" w:hAnsi="Arial Narrow" w:cs="Arial Narrow"/>
          <w:sz w:val="23"/>
          <w:szCs w:val="23"/>
        </w:rPr>
        <w:t xml:space="preserve"> </w:t>
      </w:r>
    </w:p>
    <w:p w:rsidRPr="008202D7" w:rsidR="007277A2" w:rsidP="00065D52" w:rsidRDefault="007277A2" w14:paraId="06FB2546" w14:textId="77777777">
      <w:pPr>
        <w:pStyle w:val="Default"/>
        <w:rPr>
          <w:rFonts w:ascii="Arial Narrow" w:hAnsi="Arial Narrow" w:cs="Arial Narrow"/>
          <w:sz w:val="2"/>
          <w:szCs w:val="2"/>
        </w:rPr>
      </w:pPr>
    </w:p>
    <w:p w:rsidR="00065D52" w:rsidP="00065D52" w:rsidRDefault="00065D52" w14:paraId="6BD1982A" w14:textId="77777777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3"/>
          <w:szCs w:val="23"/>
        </w:rPr>
        <w:t>********************************************************************************************************************</w:t>
      </w:r>
      <w:r w:rsidR="008F1A32">
        <w:rPr>
          <w:rFonts w:ascii="Arial Narrow" w:hAnsi="Arial Narrow" w:cs="Arial Narrow"/>
          <w:sz w:val="23"/>
          <w:szCs w:val="23"/>
        </w:rPr>
        <w:t>******************************</w:t>
      </w:r>
      <w:r>
        <w:rPr>
          <w:rFonts w:ascii="Arial Narrow" w:hAnsi="Arial Narrow" w:cs="Arial Narrow"/>
          <w:sz w:val="23"/>
          <w:szCs w:val="23"/>
        </w:rPr>
        <w:t>*</w:t>
      </w:r>
      <w:r>
        <w:rPr>
          <w:rFonts w:ascii="Arial Narrow" w:hAnsi="Arial Narrow" w:cs="Arial Narrow"/>
          <w:i/>
          <w:iCs/>
          <w:sz w:val="20"/>
          <w:szCs w:val="20"/>
        </w:rPr>
        <w:t xml:space="preserve"> </w:t>
      </w:r>
    </w:p>
    <w:p w:rsidR="00065D52" w:rsidP="00065D52" w:rsidRDefault="00065D52" w14:paraId="62C763C3" w14:textId="4C605686">
      <w:pPr>
        <w:pStyle w:val="Default"/>
        <w:rPr>
          <w:rFonts w:ascii="Arial Narrow" w:hAnsi="Arial Narrow" w:cs="Arial Narrow"/>
          <w:sz w:val="23"/>
          <w:szCs w:val="23"/>
        </w:rPr>
      </w:pPr>
      <w:r w:rsidRPr="425623C8" w:rsidR="00065D52">
        <w:rPr>
          <w:rFonts w:ascii="Arial Narrow" w:hAnsi="Arial Narrow" w:cs="Arial Narrow"/>
          <w:sz w:val="23"/>
          <w:szCs w:val="23"/>
        </w:rPr>
        <w:t>Name: ___________________________________________________</w:t>
      </w:r>
      <w:r w:rsidRPr="425623C8" w:rsidR="007277A2">
        <w:rPr>
          <w:rFonts w:ascii="Arial Narrow" w:hAnsi="Arial Narrow" w:cs="Arial Narrow"/>
          <w:sz w:val="23"/>
          <w:szCs w:val="23"/>
        </w:rPr>
        <w:t>____</w:t>
      </w:r>
      <w:r w:rsidRPr="425623C8" w:rsidR="00065D52">
        <w:rPr>
          <w:rFonts w:ascii="Arial Narrow" w:hAnsi="Arial Narrow" w:cs="Arial Narrow"/>
          <w:sz w:val="23"/>
          <w:szCs w:val="23"/>
        </w:rPr>
        <w:t>________________</w:t>
      </w:r>
      <w:r w:rsidRPr="425623C8" w:rsidR="007277A2">
        <w:rPr>
          <w:rFonts w:ascii="Arial Narrow" w:hAnsi="Arial Narrow" w:cs="Arial Narrow"/>
          <w:sz w:val="23"/>
          <w:szCs w:val="23"/>
        </w:rPr>
        <w:t>_</w:t>
      </w:r>
      <w:r w:rsidRPr="425623C8" w:rsidR="009F0C77">
        <w:rPr>
          <w:rFonts w:ascii="Arial Narrow" w:hAnsi="Arial Narrow" w:cs="Arial Narrow"/>
          <w:sz w:val="23"/>
          <w:szCs w:val="23"/>
        </w:rPr>
        <w:t>_______________________</w:t>
      </w:r>
      <w:r w:rsidRPr="425623C8" w:rsidR="00065D52">
        <w:rPr>
          <w:rFonts w:ascii="Arial Narrow" w:hAnsi="Arial Narrow" w:cs="Arial Narrow"/>
          <w:sz w:val="23"/>
          <w:szCs w:val="23"/>
        </w:rPr>
        <w:t xml:space="preserve"> </w:t>
      </w:r>
    </w:p>
    <w:p w:rsidRPr="009B5D19" w:rsidR="00922502" w:rsidP="00065D52" w:rsidRDefault="00922502" w14:paraId="164B2E3F" w14:textId="77777777">
      <w:pPr>
        <w:pStyle w:val="Default"/>
        <w:rPr>
          <w:rFonts w:ascii="Arial Narrow" w:hAnsi="Arial Narrow" w:cs="Arial Narrow"/>
          <w:sz w:val="16"/>
          <w:szCs w:val="16"/>
        </w:rPr>
      </w:pPr>
    </w:p>
    <w:p w:rsidR="00065D52" w:rsidP="00065D52" w:rsidRDefault="00065D52" w14:paraId="5D39EAC5" w14:textId="6AEC9FFD">
      <w:pPr>
        <w:pStyle w:val="Default"/>
        <w:rPr>
          <w:rFonts w:ascii="Arial Narrow" w:hAnsi="Arial Narrow" w:cs="Arial Narrow"/>
          <w:sz w:val="23"/>
          <w:szCs w:val="23"/>
        </w:rPr>
      </w:pPr>
      <w:r w:rsidRPr="425623C8" w:rsidR="00065D52">
        <w:rPr>
          <w:rFonts w:ascii="Arial Narrow" w:hAnsi="Arial Narrow" w:cs="Arial Narrow"/>
          <w:sz w:val="23"/>
          <w:szCs w:val="23"/>
        </w:rPr>
        <w:t xml:space="preserve">Home </w:t>
      </w:r>
      <w:r w:rsidRPr="425623C8" w:rsidR="00922502">
        <w:rPr>
          <w:rFonts w:ascii="Arial Narrow" w:hAnsi="Arial Narrow" w:cs="Arial Narrow"/>
          <w:sz w:val="23"/>
          <w:szCs w:val="23"/>
        </w:rPr>
        <w:t xml:space="preserve">Address: </w:t>
      </w:r>
      <w:r w:rsidRPr="425623C8" w:rsidR="00065D52">
        <w:rPr>
          <w:rFonts w:ascii="Arial Narrow" w:hAnsi="Arial Narrow" w:cs="Arial Narrow"/>
          <w:sz w:val="23"/>
          <w:szCs w:val="23"/>
        </w:rPr>
        <w:t>______________________________________________________________________________</w:t>
      </w:r>
      <w:r w:rsidRPr="425623C8" w:rsidR="009F0C77">
        <w:rPr>
          <w:rFonts w:ascii="Arial Narrow" w:hAnsi="Arial Narrow" w:cs="Arial Narrow"/>
          <w:sz w:val="23"/>
          <w:szCs w:val="23"/>
        </w:rPr>
        <w:t>___________</w:t>
      </w:r>
      <w:r w:rsidRPr="425623C8" w:rsidR="00065D52">
        <w:rPr>
          <w:rFonts w:ascii="Arial Narrow" w:hAnsi="Arial Narrow" w:cs="Arial Narrow"/>
          <w:sz w:val="23"/>
          <w:szCs w:val="23"/>
        </w:rPr>
        <w:t xml:space="preserve"> </w:t>
      </w:r>
    </w:p>
    <w:p w:rsidR="00065D52" w:rsidP="425623C8" w:rsidRDefault="00065D52" w14:paraId="11F07723" w14:textId="77777777" w14:noSpellErr="1">
      <w:pPr>
        <w:pStyle w:val="Default"/>
        <w:ind w:left="1440" w:firstLine="720"/>
        <w:rPr>
          <w:rFonts w:ascii="Arial Narrow" w:hAnsi="Arial Narrow" w:cs="Arial Narrow"/>
          <w:i w:val="1"/>
          <w:iCs w:val="1"/>
          <w:sz w:val="21"/>
          <w:szCs w:val="21"/>
        </w:rPr>
      </w:pPr>
      <w:r w:rsidRPr="425623C8" w:rsidR="00065D52">
        <w:rPr>
          <w:rFonts w:ascii="Arial Narrow" w:hAnsi="Arial Narrow" w:cs="Arial Narrow"/>
          <w:i w:val="1"/>
          <w:iCs w:val="1"/>
          <w:sz w:val="21"/>
          <w:szCs w:val="21"/>
        </w:rPr>
        <w:t>Street</w:t>
      </w:r>
      <w:r w:rsidRPr="425623C8" w:rsidR="007277A2">
        <w:rPr>
          <w:rFonts w:ascii="Arial Narrow" w:hAnsi="Arial Narrow" w:cs="Arial Narrow"/>
          <w:i w:val="1"/>
          <w:iCs w:val="1"/>
          <w:sz w:val="21"/>
          <w:szCs w:val="21"/>
        </w:rPr>
        <w:t xml:space="preserve"> / </w:t>
      </w:r>
      <w:r w:rsidRPr="425623C8" w:rsidR="00065D52">
        <w:rPr>
          <w:rFonts w:ascii="Arial Narrow" w:hAnsi="Arial Narrow" w:cs="Arial Narrow"/>
          <w:i w:val="1"/>
          <w:iCs w:val="1"/>
          <w:sz w:val="21"/>
          <w:szCs w:val="21"/>
        </w:rPr>
        <w:t xml:space="preserve">City </w:t>
      </w:r>
      <w:r w:rsidRPr="425623C8" w:rsidR="007277A2">
        <w:rPr>
          <w:rFonts w:ascii="Arial Narrow" w:hAnsi="Arial Narrow" w:cs="Arial Narrow"/>
          <w:i w:val="1"/>
          <w:iCs w:val="1"/>
          <w:sz w:val="21"/>
          <w:szCs w:val="21"/>
        </w:rPr>
        <w:t xml:space="preserve">/ </w:t>
      </w:r>
      <w:r w:rsidRPr="425623C8" w:rsidR="00065D52">
        <w:rPr>
          <w:rFonts w:ascii="Arial Narrow" w:hAnsi="Arial Narrow" w:cs="Arial Narrow"/>
          <w:i w:val="1"/>
          <w:iCs w:val="1"/>
          <w:sz w:val="21"/>
          <w:szCs w:val="21"/>
        </w:rPr>
        <w:t xml:space="preserve">Zip Code </w:t>
      </w:r>
    </w:p>
    <w:p w:rsidRPr="008202D7" w:rsidR="00922502" w:rsidP="00065D52" w:rsidRDefault="00922502" w14:paraId="51173EF3" w14:textId="77777777">
      <w:pPr>
        <w:pStyle w:val="Default"/>
        <w:rPr>
          <w:rFonts w:ascii="Arial Narrow" w:hAnsi="Arial Narrow" w:cs="Arial Narrow"/>
          <w:sz w:val="8"/>
          <w:szCs w:val="8"/>
        </w:rPr>
      </w:pPr>
    </w:p>
    <w:p w:rsidR="007277A2" w:rsidP="00065D52" w:rsidRDefault="00065D52" w14:paraId="03D6C3D4" w14:textId="77777777">
      <w:pPr>
        <w:pStyle w:val="Default"/>
        <w:rPr>
          <w:rFonts w:ascii="Arial Narrow" w:hAnsi="Arial Narrow" w:cs="Arial Narrow"/>
          <w:sz w:val="23"/>
          <w:szCs w:val="23"/>
        </w:rPr>
      </w:pPr>
      <w:r>
        <w:rPr>
          <w:rFonts w:ascii="Arial Narrow" w:hAnsi="Arial Narrow" w:cs="Arial Narrow"/>
          <w:sz w:val="23"/>
          <w:szCs w:val="23"/>
        </w:rPr>
        <w:t>Home Phone: _________________</w:t>
      </w:r>
      <w:r w:rsidR="007277A2">
        <w:rPr>
          <w:rFonts w:ascii="Arial Narrow" w:hAnsi="Arial Narrow" w:cs="Arial Narrow"/>
          <w:sz w:val="23"/>
          <w:szCs w:val="23"/>
        </w:rPr>
        <w:t>_________</w:t>
      </w:r>
      <w:r w:rsidR="009F0C77">
        <w:rPr>
          <w:rFonts w:ascii="Arial Narrow" w:hAnsi="Arial Narrow" w:cs="Arial Narrow"/>
          <w:sz w:val="23"/>
          <w:szCs w:val="23"/>
        </w:rPr>
        <w:t>__________</w:t>
      </w:r>
      <w:r w:rsidR="007277A2">
        <w:rPr>
          <w:rFonts w:ascii="Arial Narrow" w:hAnsi="Arial Narrow" w:cs="Arial Narrow"/>
          <w:sz w:val="23"/>
          <w:szCs w:val="23"/>
        </w:rPr>
        <w:t xml:space="preserve">_ </w:t>
      </w:r>
      <w:r w:rsidR="009F0C77">
        <w:rPr>
          <w:rFonts w:ascii="Arial Narrow" w:hAnsi="Arial Narrow" w:cs="Arial Narrow"/>
          <w:sz w:val="23"/>
          <w:szCs w:val="23"/>
        </w:rPr>
        <w:tab/>
      </w:r>
      <w:r w:rsidR="007277A2">
        <w:rPr>
          <w:rFonts w:ascii="Arial Narrow" w:hAnsi="Arial Narrow" w:cs="Arial Narrow"/>
          <w:sz w:val="23"/>
          <w:szCs w:val="23"/>
        </w:rPr>
        <w:t xml:space="preserve">Cell Phone: </w:t>
      </w:r>
      <w:r w:rsidR="009F0C77">
        <w:rPr>
          <w:rFonts w:ascii="Arial Narrow" w:hAnsi="Arial Narrow" w:cs="Arial Narrow"/>
          <w:sz w:val="23"/>
          <w:szCs w:val="23"/>
        </w:rPr>
        <w:t>_____________________________________</w:t>
      </w:r>
    </w:p>
    <w:p w:rsidRPr="009B5D19" w:rsidR="007277A2" w:rsidP="00065D52" w:rsidRDefault="007277A2" w14:paraId="61233D6F" w14:textId="77777777">
      <w:pPr>
        <w:pStyle w:val="Default"/>
        <w:rPr>
          <w:rFonts w:ascii="Arial Narrow" w:hAnsi="Arial Narrow" w:cs="Arial Narrow"/>
          <w:sz w:val="16"/>
          <w:szCs w:val="16"/>
        </w:rPr>
      </w:pPr>
    </w:p>
    <w:p w:rsidR="00065D52" w:rsidP="00065D52" w:rsidRDefault="007277A2" w14:paraId="1FF8A59D" w14:textId="07B23397">
      <w:pPr>
        <w:pStyle w:val="Default"/>
        <w:rPr>
          <w:rFonts w:ascii="Arial Narrow" w:hAnsi="Arial Narrow" w:cs="Arial Narrow"/>
          <w:sz w:val="23"/>
          <w:szCs w:val="23"/>
        </w:rPr>
      </w:pPr>
      <w:r w:rsidRPr="425623C8" w:rsidR="007277A2">
        <w:rPr>
          <w:rFonts w:ascii="Arial Narrow" w:hAnsi="Arial Narrow" w:cs="Arial Narrow"/>
          <w:sz w:val="23"/>
          <w:szCs w:val="23"/>
        </w:rPr>
        <w:t>E</w:t>
      </w:r>
      <w:r w:rsidRPr="425623C8" w:rsidR="00065D52">
        <w:rPr>
          <w:rFonts w:ascii="Arial Narrow" w:hAnsi="Arial Narrow" w:cs="Arial Narrow"/>
          <w:sz w:val="23"/>
          <w:szCs w:val="23"/>
        </w:rPr>
        <w:t>mail: _____________________________</w:t>
      </w:r>
      <w:r w:rsidRPr="425623C8" w:rsidR="007277A2">
        <w:rPr>
          <w:rFonts w:ascii="Arial Narrow" w:hAnsi="Arial Narrow" w:cs="Arial Narrow"/>
          <w:sz w:val="23"/>
          <w:szCs w:val="23"/>
        </w:rPr>
        <w:t>___________________________________________</w:t>
      </w:r>
      <w:r w:rsidRPr="425623C8" w:rsidR="009F0C77">
        <w:rPr>
          <w:rFonts w:ascii="Arial Narrow" w:hAnsi="Arial Narrow" w:cs="Arial Narrow"/>
          <w:sz w:val="23"/>
          <w:szCs w:val="23"/>
        </w:rPr>
        <w:t>_______________________</w:t>
      </w:r>
      <w:r w:rsidRPr="425623C8" w:rsidR="007277A2">
        <w:rPr>
          <w:rFonts w:ascii="Arial Narrow" w:hAnsi="Arial Narrow" w:cs="Arial Narrow"/>
          <w:sz w:val="23"/>
          <w:szCs w:val="23"/>
        </w:rPr>
        <w:t>_</w:t>
      </w:r>
      <w:r w:rsidRPr="425623C8" w:rsidR="00065D52">
        <w:rPr>
          <w:rFonts w:ascii="Arial Narrow" w:hAnsi="Arial Narrow" w:cs="Arial Narrow"/>
          <w:sz w:val="23"/>
          <w:szCs w:val="23"/>
        </w:rPr>
        <w:t xml:space="preserve"> </w:t>
      </w:r>
    </w:p>
    <w:p w:rsidRPr="009B5D19" w:rsidR="007277A2" w:rsidP="00065D52" w:rsidRDefault="007277A2" w14:paraId="20F64D28" w14:textId="77777777">
      <w:pPr>
        <w:pStyle w:val="Default"/>
        <w:rPr>
          <w:rFonts w:ascii="Arial Narrow" w:hAnsi="Arial Narrow" w:cs="Arial Narrow"/>
          <w:sz w:val="16"/>
          <w:szCs w:val="16"/>
        </w:rPr>
      </w:pPr>
    </w:p>
    <w:p w:rsidR="00065D52" w:rsidP="00065D52" w:rsidRDefault="00065D52" w14:paraId="23FAB832" w14:textId="042C908E">
      <w:pPr>
        <w:pStyle w:val="Default"/>
        <w:rPr>
          <w:rFonts w:ascii="Arial Narrow" w:hAnsi="Arial Narrow" w:cs="Arial Narrow"/>
          <w:sz w:val="23"/>
          <w:szCs w:val="23"/>
        </w:rPr>
      </w:pPr>
      <w:r w:rsidRPr="425623C8" w:rsidR="00065D52">
        <w:rPr>
          <w:rFonts w:ascii="Arial Narrow" w:hAnsi="Arial Narrow" w:cs="Arial Narrow"/>
          <w:sz w:val="23"/>
          <w:szCs w:val="23"/>
        </w:rPr>
        <w:t xml:space="preserve">Current or Former Occupation: </w:t>
      </w:r>
      <w:r w:rsidRPr="425623C8" w:rsidR="007277A2">
        <w:rPr>
          <w:rFonts w:ascii="Arial Narrow" w:hAnsi="Arial Narrow" w:cs="Arial Narrow"/>
          <w:sz w:val="23"/>
          <w:szCs w:val="23"/>
        </w:rPr>
        <w:t xml:space="preserve"> ____________________________________________________</w:t>
      </w:r>
      <w:r w:rsidRPr="425623C8" w:rsidR="009F0C77">
        <w:rPr>
          <w:rFonts w:ascii="Arial Narrow" w:hAnsi="Arial Narrow" w:cs="Arial Narrow"/>
          <w:sz w:val="23"/>
          <w:szCs w:val="23"/>
        </w:rPr>
        <w:t>______________________</w:t>
      </w:r>
      <w:r w:rsidRPr="425623C8" w:rsidR="007277A2">
        <w:rPr>
          <w:rFonts w:ascii="Arial Narrow" w:hAnsi="Arial Narrow" w:cs="Arial Narrow"/>
          <w:sz w:val="23"/>
          <w:szCs w:val="23"/>
        </w:rPr>
        <w:t xml:space="preserve">__ </w:t>
      </w:r>
    </w:p>
    <w:p w:rsidRPr="00D307EA" w:rsidR="00746537" w:rsidP="00065D52" w:rsidRDefault="00746537" w14:paraId="799FC738" w14:textId="77777777">
      <w:pPr>
        <w:pStyle w:val="Default"/>
        <w:rPr>
          <w:rFonts w:ascii="Arial Narrow" w:hAnsi="Arial Narrow" w:cs="Arial Narrow"/>
          <w:sz w:val="6"/>
          <w:szCs w:val="6"/>
        </w:rPr>
      </w:pPr>
    </w:p>
    <w:p w:rsidRPr="000E71B4" w:rsidR="00065D52" w:rsidP="00065D52" w:rsidRDefault="00065D52" w14:paraId="16CC1834" w14:textId="4E79EC08">
      <w:pPr>
        <w:pStyle w:val="Default"/>
        <w:rPr>
          <w:rFonts w:ascii="Arial Narrow" w:hAnsi="Arial Narrow" w:cs="Arial Narrow"/>
          <w:b/>
          <w:sz w:val="23"/>
          <w:szCs w:val="23"/>
        </w:rPr>
      </w:pPr>
      <w:r w:rsidRPr="000E71B4">
        <w:rPr>
          <w:rFonts w:ascii="Arial Narrow" w:hAnsi="Arial Narrow" w:cs="Arial Narrow"/>
          <w:b/>
          <w:sz w:val="23"/>
          <w:szCs w:val="23"/>
        </w:rPr>
        <w:t>Please respond to the following</w:t>
      </w:r>
      <w:r w:rsidRPr="000E71B4" w:rsidR="00922502">
        <w:rPr>
          <w:rFonts w:ascii="Arial Narrow" w:hAnsi="Arial Narrow" w:cs="Arial Narrow"/>
          <w:b/>
          <w:sz w:val="23"/>
          <w:szCs w:val="23"/>
        </w:rPr>
        <w:t xml:space="preserve"> on a separate </w:t>
      </w:r>
      <w:r w:rsidR="00396F08">
        <w:rPr>
          <w:rFonts w:ascii="Arial Narrow" w:hAnsi="Arial Narrow" w:cs="Arial Narrow"/>
          <w:b/>
          <w:sz w:val="23"/>
          <w:szCs w:val="23"/>
        </w:rPr>
        <w:t>page</w:t>
      </w:r>
      <w:r w:rsidRPr="000E71B4" w:rsidR="00CF0AF1">
        <w:rPr>
          <w:rFonts w:ascii="Arial Narrow" w:hAnsi="Arial Narrow" w:cs="Arial Narrow"/>
          <w:b/>
          <w:sz w:val="23"/>
          <w:szCs w:val="23"/>
        </w:rPr>
        <w:t>:</w:t>
      </w:r>
    </w:p>
    <w:p w:rsidR="00065D52" w:rsidP="00065D52" w:rsidRDefault="00065D52" w14:paraId="2EC94654" w14:textId="602619D2">
      <w:pPr>
        <w:pStyle w:val="Default"/>
        <w:rPr>
          <w:rFonts w:ascii="Arial Narrow" w:hAnsi="Arial Narrow" w:cs="Arial Narrow"/>
          <w:sz w:val="23"/>
          <w:szCs w:val="23"/>
        </w:rPr>
      </w:pPr>
      <w:r w:rsidRPr="00401182">
        <w:rPr>
          <w:rFonts w:ascii="Arial Narrow" w:hAnsi="Arial Narrow" w:cs="Arial Narrow"/>
          <w:sz w:val="23"/>
          <w:szCs w:val="23"/>
        </w:rPr>
        <w:t xml:space="preserve">A. Describe </w:t>
      </w:r>
      <w:r w:rsidRPr="00401182" w:rsidR="00C82C5B">
        <w:rPr>
          <w:rFonts w:ascii="Arial Narrow" w:hAnsi="Arial Narrow" w:cs="Arial Narrow"/>
          <w:sz w:val="23"/>
          <w:szCs w:val="23"/>
        </w:rPr>
        <w:t>the</w:t>
      </w:r>
      <w:r w:rsidRPr="00401182">
        <w:rPr>
          <w:rFonts w:ascii="Arial Narrow" w:hAnsi="Arial Narrow" w:cs="Arial Narrow"/>
          <w:sz w:val="23"/>
          <w:szCs w:val="23"/>
        </w:rPr>
        <w:t xml:space="preserve"> qualifications or skills that you </w:t>
      </w:r>
      <w:r w:rsidRPr="00401182" w:rsidR="00C82C5B">
        <w:rPr>
          <w:rFonts w:ascii="Arial Narrow" w:hAnsi="Arial Narrow" w:cs="Arial Narrow"/>
          <w:sz w:val="23"/>
          <w:szCs w:val="23"/>
        </w:rPr>
        <w:t>possess which</w:t>
      </w:r>
      <w:r w:rsidRPr="00401182">
        <w:rPr>
          <w:rFonts w:ascii="Arial Narrow" w:hAnsi="Arial Narrow" w:cs="Arial Narrow"/>
          <w:sz w:val="23"/>
          <w:szCs w:val="23"/>
        </w:rPr>
        <w:t xml:space="preserve"> wou</w:t>
      </w:r>
      <w:r w:rsidRPr="00401182" w:rsidR="00C82C5B">
        <w:rPr>
          <w:rFonts w:ascii="Arial Narrow" w:hAnsi="Arial Narrow" w:cs="Arial Narrow"/>
          <w:sz w:val="23"/>
          <w:szCs w:val="23"/>
        </w:rPr>
        <w:t xml:space="preserve">ld benefit </w:t>
      </w:r>
      <w:r w:rsidRPr="00401182">
        <w:rPr>
          <w:rFonts w:ascii="Arial Narrow" w:hAnsi="Arial Narrow" w:cs="Arial Narrow"/>
          <w:sz w:val="23"/>
          <w:szCs w:val="23"/>
        </w:rPr>
        <w:t xml:space="preserve">the </w:t>
      </w:r>
      <w:r w:rsidR="007D7C53">
        <w:rPr>
          <w:rFonts w:ascii="Arial Narrow" w:hAnsi="Arial Narrow" w:cs="Arial Narrow"/>
          <w:sz w:val="23"/>
          <w:szCs w:val="23"/>
        </w:rPr>
        <w:t>advisory body</w:t>
      </w:r>
      <w:r w:rsidRPr="00401182" w:rsidR="00C82C5B">
        <w:rPr>
          <w:rFonts w:ascii="Arial Narrow" w:hAnsi="Arial Narrow" w:cs="Arial Narrow"/>
          <w:sz w:val="23"/>
          <w:szCs w:val="23"/>
        </w:rPr>
        <w:t xml:space="preserve"> and the Emeritus community</w:t>
      </w:r>
      <w:r w:rsidRPr="00401182">
        <w:rPr>
          <w:rFonts w:ascii="Arial Narrow" w:hAnsi="Arial Narrow" w:cs="Arial Narrow"/>
          <w:sz w:val="23"/>
          <w:szCs w:val="23"/>
        </w:rPr>
        <w:t>.</w:t>
      </w:r>
      <w:r>
        <w:rPr>
          <w:rFonts w:ascii="Arial Narrow" w:hAnsi="Arial Narrow" w:cs="Arial Narrow"/>
          <w:sz w:val="23"/>
          <w:szCs w:val="23"/>
        </w:rPr>
        <w:t xml:space="preserve"> </w:t>
      </w:r>
    </w:p>
    <w:p w:rsidR="00065D52" w:rsidP="00065D52" w:rsidRDefault="00065D52" w14:paraId="7A9BCA45" w14:textId="4343B01D">
      <w:pPr>
        <w:pStyle w:val="Default"/>
        <w:rPr>
          <w:rFonts w:ascii="Arial Narrow" w:hAnsi="Arial Narrow" w:cs="Arial Narrow"/>
          <w:sz w:val="23"/>
          <w:szCs w:val="23"/>
        </w:rPr>
      </w:pPr>
      <w:r w:rsidRPr="425623C8" w:rsidR="00065D52">
        <w:rPr>
          <w:rFonts w:ascii="Arial Narrow" w:hAnsi="Arial Narrow" w:cs="Arial Narrow"/>
          <w:sz w:val="23"/>
          <w:szCs w:val="23"/>
        </w:rPr>
        <w:t xml:space="preserve">B. Describe your </w:t>
      </w:r>
      <w:r w:rsidRPr="425623C8" w:rsidR="00CF0AF1">
        <w:rPr>
          <w:rFonts w:ascii="Arial Narrow" w:hAnsi="Arial Narrow" w:cs="Arial Narrow"/>
          <w:sz w:val="23"/>
          <w:szCs w:val="23"/>
        </w:rPr>
        <w:t xml:space="preserve">objectives and </w:t>
      </w:r>
      <w:r w:rsidRPr="425623C8" w:rsidR="00065D52">
        <w:rPr>
          <w:rFonts w:ascii="Arial Narrow" w:hAnsi="Arial Narrow" w:cs="Arial Narrow"/>
          <w:sz w:val="23"/>
          <w:szCs w:val="23"/>
        </w:rPr>
        <w:t xml:space="preserve">goals </w:t>
      </w:r>
      <w:r w:rsidRPr="425623C8" w:rsidR="00CF0AF1">
        <w:rPr>
          <w:rFonts w:ascii="Arial Narrow" w:hAnsi="Arial Narrow" w:cs="Arial Narrow"/>
          <w:sz w:val="23"/>
          <w:szCs w:val="23"/>
        </w:rPr>
        <w:t>for participation</w:t>
      </w:r>
      <w:r w:rsidRPr="425623C8" w:rsidR="00065D52">
        <w:rPr>
          <w:rFonts w:ascii="Arial Narrow" w:hAnsi="Arial Narrow" w:cs="Arial Narrow"/>
          <w:sz w:val="23"/>
          <w:szCs w:val="23"/>
        </w:rPr>
        <w:t xml:space="preserve"> </w:t>
      </w:r>
      <w:r w:rsidRPr="425623C8" w:rsidR="003D7625">
        <w:rPr>
          <w:rFonts w:ascii="Arial Narrow" w:hAnsi="Arial Narrow" w:cs="Arial Narrow"/>
          <w:sz w:val="23"/>
          <w:szCs w:val="23"/>
        </w:rPr>
        <w:t>on the committees</w:t>
      </w:r>
      <w:r w:rsidRPr="425623C8" w:rsidR="00D307EA">
        <w:rPr>
          <w:rFonts w:ascii="Arial Narrow" w:hAnsi="Arial Narrow" w:cs="Arial Narrow"/>
          <w:sz w:val="23"/>
          <w:szCs w:val="23"/>
        </w:rPr>
        <w:t xml:space="preserve"> you selected from the </w:t>
      </w:r>
      <w:r w:rsidRPr="425623C8" w:rsidR="00D121EC">
        <w:rPr>
          <w:rFonts w:ascii="Arial Narrow" w:hAnsi="Arial Narrow" w:cs="Arial Narrow"/>
          <w:sz w:val="23"/>
          <w:szCs w:val="23"/>
        </w:rPr>
        <w:t>list below</w:t>
      </w:r>
      <w:r w:rsidRPr="425623C8" w:rsidR="00CF0AF1">
        <w:rPr>
          <w:rFonts w:ascii="Arial Narrow" w:hAnsi="Arial Narrow" w:cs="Arial Narrow"/>
          <w:sz w:val="23"/>
          <w:szCs w:val="23"/>
        </w:rPr>
        <w:t>.</w:t>
      </w:r>
    </w:p>
    <w:p w:rsidR="00F02643" w:rsidP="00065D52" w:rsidRDefault="00922502" w14:paraId="3DEA7FD6" w14:textId="17278175">
      <w:pPr>
        <w:pStyle w:val="Default"/>
        <w:rPr>
          <w:rFonts w:ascii="Arial Narrow" w:hAnsi="Arial Narrow" w:cs="Arial Narrow"/>
          <w:b w:val="1"/>
          <w:bCs w:val="1"/>
          <w:sz w:val="23"/>
          <w:szCs w:val="23"/>
        </w:rPr>
      </w:pPr>
      <w:r w:rsidRPr="425623C8" w:rsidR="00922502">
        <w:rPr>
          <w:rFonts w:ascii="Arial Narrow" w:hAnsi="Arial Narrow" w:cs="Arial Narrow"/>
          <w:sz w:val="23"/>
          <w:szCs w:val="23"/>
        </w:rPr>
        <w:t xml:space="preserve">C. Please list your current and past community activities. </w:t>
      </w:r>
      <w:r w:rsidRPr="425623C8" w:rsidR="00D121EC">
        <w:rPr>
          <w:rFonts w:ascii="Arial Narrow" w:hAnsi="Arial Narrow" w:cs="Arial Narrow"/>
          <w:b w:val="1"/>
          <w:bCs w:val="1"/>
          <w:sz w:val="23"/>
          <w:szCs w:val="23"/>
        </w:rPr>
        <w:t xml:space="preserve"> </w:t>
      </w:r>
    </w:p>
    <w:p w:rsidRPr="00F02643" w:rsidR="00F02643" w:rsidP="00065D52" w:rsidRDefault="00F02643" w14:paraId="480313D2" w14:textId="77777777">
      <w:pPr>
        <w:pStyle w:val="Default"/>
        <w:rPr>
          <w:rFonts w:ascii="Arial Narrow" w:hAnsi="Arial Narrow" w:cs="Arial Narrow"/>
          <w:b/>
          <w:bCs/>
          <w:sz w:val="13"/>
          <w:szCs w:val="13"/>
        </w:rPr>
      </w:pPr>
    </w:p>
    <w:p w:rsidRPr="00F02643" w:rsidR="00065D52" w:rsidP="00065D52" w:rsidRDefault="00F02643" w14:paraId="5D16D0E1" w14:textId="083B4332">
      <w:pPr>
        <w:pStyle w:val="Default"/>
        <w:rPr>
          <w:rFonts w:ascii="Arial Narrow" w:hAnsi="Arial Narrow" w:cs="Arial Narrow"/>
          <w:sz w:val="23"/>
          <w:szCs w:val="23"/>
        </w:rPr>
      </w:pPr>
      <w:r w:rsidRPr="425623C8" w:rsidR="00F02643">
        <w:rPr>
          <w:rFonts w:ascii="Arial Narrow" w:hAnsi="Arial Narrow" w:cs="Arial Narrow"/>
          <w:b w:val="1"/>
          <w:bCs w:val="1"/>
          <w:sz w:val="23"/>
          <w:szCs w:val="23"/>
        </w:rPr>
        <w:t xml:space="preserve">Indicate </w:t>
      </w:r>
      <w:r w:rsidRPr="425623C8" w:rsidR="00D121EC">
        <w:rPr>
          <w:rFonts w:ascii="Arial Narrow" w:hAnsi="Arial Narrow" w:cs="Arial Narrow"/>
          <w:b w:val="1"/>
          <w:bCs w:val="1"/>
          <w:sz w:val="23"/>
          <w:szCs w:val="23"/>
        </w:rPr>
        <w:t xml:space="preserve">the committees </w:t>
      </w:r>
      <w:r w:rsidRPr="425623C8" w:rsidR="00CF0AF1">
        <w:rPr>
          <w:rFonts w:ascii="Arial Narrow" w:hAnsi="Arial Narrow" w:cs="Arial Narrow"/>
          <w:b w:val="1"/>
          <w:bCs w:val="1"/>
          <w:sz w:val="23"/>
          <w:szCs w:val="23"/>
        </w:rPr>
        <w:t>that you</w:t>
      </w:r>
      <w:r w:rsidRPr="425623C8" w:rsidR="00F02643">
        <w:rPr>
          <w:rFonts w:ascii="Arial Narrow" w:hAnsi="Arial Narrow" w:cs="Arial Narrow"/>
          <w:b w:val="1"/>
          <w:bCs w:val="1"/>
          <w:sz w:val="23"/>
          <w:szCs w:val="23"/>
        </w:rPr>
        <w:t xml:space="preserve"> are </w:t>
      </w:r>
      <w:proofErr w:type="gramStart"/>
      <w:r w:rsidRPr="425623C8" w:rsidR="00F02643">
        <w:rPr>
          <w:rFonts w:ascii="Arial Narrow" w:hAnsi="Arial Narrow" w:cs="Arial Narrow"/>
          <w:b w:val="1"/>
          <w:bCs w:val="1"/>
          <w:sz w:val="23"/>
          <w:szCs w:val="23"/>
        </w:rPr>
        <w:t>interested</w:t>
      </w:r>
      <w:proofErr w:type="gramEnd"/>
      <w:r w:rsidRPr="425623C8" w:rsidR="005F455D">
        <w:rPr>
          <w:rFonts w:ascii="Arial Narrow" w:hAnsi="Arial Narrow" w:cs="Arial Narrow"/>
          <w:b w:val="1"/>
          <w:bCs w:val="1"/>
          <w:sz w:val="23"/>
          <w:szCs w:val="23"/>
        </w:rPr>
        <w:t xml:space="preserve"> in the first column</w:t>
      </w:r>
      <w:r w:rsidRPr="425623C8" w:rsidR="00F02643">
        <w:rPr>
          <w:rFonts w:ascii="Arial Narrow" w:hAnsi="Arial Narrow" w:cs="Arial Narrow"/>
          <w:b w:val="1"/>
          <w:bCs w:val="1"/>
          <w:sz w:val="23"/>
          <w:szCs w:val="23"/>
        </w:rPr>
        <w:t xml:space="preserve"> if selected</w:t>
      </w:r>
      <w:r w:rsidRPr="425623C8" w:rsidR="005F455D">
        <w:rPr>
          <w:rFonts w:ascii="Arial Narrow" w:hAnsi="Arial Narrow" w:cs="Arial Narrow"/>
          <w:b w:val="1"/>
          <w:bCs w:val="1"/>
          <w:sz w:val="23"/>
          <w:szCs w:val="23"/>
        </w:rPr>
        <w:t>. Select as many as you are interested in</w:t>
      </w:r>
      <w:proofErr w:type="gramStart"/>
      <w:r w:rsidRPr="425623C8" w:rsidR="005F455D">
        <w:rPr>
          <w:rFonts w:ascii="Arial Narrow" w:hAnsi="Arial Narrow" w:cs="Arial Narrow"/>
          <w:b w:val="1"/>
          <w:bCs w:val="1"/>
          <w:sz w:val="23"/>
          <w:szCs w:val="23"/>
        </w:rPr>
        <w:t>.  Check</w:t>
      </w:r>
      <w:proofErr w:type="gramEnd"/>
      <w:r w:rsidRPr="425623C8" w:rsidR="005F455D">
        <w:rPr>
          <w:rFonts w:ascii="Arial Narrow" w:hAnsi="Arial Narrow" w:cs="Arial Narrow"/>
          <w:b w:val="1"/>
          <w:bCs w:val="1"/>
          <w:sz w:val="23"/>
          <w:szCs w:val="23"/>
        </w:rPr>
        <w:t xml:space="preserve"> the second column if you are interested in being considered for the chair or co-chair of the committee.</w:t>
      </w:r>
    </w:p>
    <w:p w:rsidRPr="00F02643" w:rsidR="00AB7AB7" w:rsidP="00065D52" w:rsidRDefault="00AB7AB7" w14:paraId="7C52A80A" w14:textId="77777777">
      <w:pPr>
        <w:pStyle w:val="Default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Style w:val="TableGrid"/>
        <w:tblW w:w="10923" w:type="dxa"/>
        <w:tblLook w:val="04A0" w:firstRow="1" w:lastRow="0" w:firstColumn="1" w:lastColumn="0" w:noHBand="0" w:noVBand="1"/>
      </w:tblPr>
      <w:tblGrid>
        <w:gridCol w:w="1080"/>
        <w:gridCol w:w="1005"/>
        <w:gridCol w:w="1380"/>
        <w:gridCol w:w="7458"/>
      </w:tblGrid>
      <w:tr w:rsidRPr="00F02643" w:rsidR="005F455D" w:rsidTr="26A25539" w14:paraId="0733890F" w14:textId="77777777">
        <w:tc>
          <w:tcPr>
            <w:tcW w:w="1080" w:type="dxa"/>
            <w:tcMar/>
          </w:tcPr>
          <w:p w:rsidRPr="00F02643" w:rsidR="005F455D" w:rsidP="005F455D" w:rsidRDefault="005F455D" w14:paraId="7AC33614" w14:textId="566EA1CC">
            <w:pPr>
              <w:pStyle w:val="Defaul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bCs/>
                <w:sz w:val="17"/>
                <w:szCs w:val="17"/>
              </w:rPr>
              <w:t>Interested</w:t>
            </w:r>
          </w:p>
        </w:tc>
        <w:tc>
          <w:tcPr>
            <w:tcW w:w="1005" w:type="dxa"/>
            <w:tcMar/>
          </w:tcPr>
          <w:p w:rsidRPr="00F02643" w:rsidR="005F455D" w:rsidP="005F455D" w:rsidRDefault="005F455D" w14:paraId="2DFEA377" w14:textId="47149338">
            <w:pPr>
              <w:pStyle w:val="Defaul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bCs/>
                <w:sz w:val="17"/>
                <w:szCs w:val="17"/>
              </w:rPr>
              <w:t>Chair or Co-Chair</w:t>
            </w:r>
          </w:p>
        </w:tc>
        <w:tc>
          <w:tcPr>
            <w:tcW w:w="1380" w:type="dxa"/>
            <w:tcMar/>
          </w:tcPr>
          <w:p w:rsidRPr="00F02643" w:rsidR="005F455D" w:rsidP="005F455D" w:rsidRDefault="005F455D" w14:paraId="1CD1CBFF" w14:textId="468C1A85">
            <w:pPr>
              <w:pStyle w:val="Defaul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bCs/>
                <w:sz w:val="17"/>
                <w:szCs w:val="17"/>
              </w:rPr>
              <w:t>Committees</w:t>
            </w:r>
          </w:p>
        </w:tc>
        <w:tc>
          <w:tcPr>
            <w:tcW w:w="7458" w:type="dxa"/>
            <w:tcMar/>
          </w:tcPr>
          <w:p w:rsidRPr="00F02643" w:rsidR="005F455D" w:rsidP="005F455D" w:rsidRDefault="005F455D" w14:paraId="378BBF38" w14:textId="12EAE997">
            <w:pPr>
              <w:pStyle w:val="Default"/>
              <w:ind w:left="1080" w:hanging="108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bCs/>
                <w:sz w:val="17"/>
                <w:szCs w:val="17"/>
              </w:rPr>
              <w:t>Description</w:t>
            </w:r>
          </w:p>
        </w:tc>
      </w:tr>
      <w:tr w:rsidRPr="00F02643" w:rsidR="005F455D" w:rsidTr="26A25539" w14:paraId="3C836926" w14:textId="77777777">
        <w:tc>
          <w:tcPr>
            <w:tcW w:w="1080" w:type="dxa"/>
            <w:tcMar/>
          </w:tcPr>
          <w:p w:rsidRPr="00F02643" w:rsidR="005F455D" w:rsidP="005F455D" w:rsidRDefault="005F455D" w14:paraId="33B582BB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5" w:type="dxa"/>
            <w:tcMar/>
          </w:tcPr>
          <w:p w:rsidRPr="00F02643" w:rsidR="005F455D" w:rsidP="005F455D" w:rsidRDefault="005F455D" w14:paraId="556500E5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80" w:type="dxa"/>
            <w:tcMar/>
          </w:tcPr>
          <w:p w:rsidRPr="00F02643" w:rsidR="005F455D" w:rsidP="005F455D" w:rsidRDefault="005F455D" w14:paraId="1EE03D8A" w14:textId="7B293F6A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sz w:val="17"/>
                <w:szCs w:val="17"/>
              </w:rPr>
              <w:t>Fundraising</w:t>
            </w:r>
          </w:p>
        </w:tc>
        <w:tc>
          <w:tcPr>
            <w:tcW w:w="7458" w:type="dxa"/>
            <w:tcMar/>
          </w:tcPr>
          <w:p w:rsidRPr="00F02643" w:rsidR="005F455D" w:rsidP="00F02643" w:rsidRDefault="005F455D" w14:paraId="1BA5A3A3" w14:textId="2B938BB6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425623C8" w:rsidR="005F455D">
              <w:rPr>
                <w:rFonts w:ascii="Arial" w:hAnsi="Arial" w:cs="Arial"/>
                <w:sz w:val="17"/>
                <w:szCs w:val="17"/>
              </w:rPr>
              <w:t>Focus on multiple fundraising efforts to raise additional funds to supplemen</w:t>
            </w:r>
            <w:r w:rsidRPr="425623C8" w:rsidR="00AB7AB7">
              <w:rPr>
                <w:rFonts w:ascii="Arial" w:hAnsi="Arial" w:cs="Arial"/>
                <w:sz w:val="17"/>
                <w:szCs w:val="17"/>
              </w:rPr>
              <w:t>t</w:t>
            </w:r>
            <w:r w:rsidRPr="425623C8" w:rsidR="00D307E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425623C8" w:rsidR="005F455D">
              <w:rPr>
                <w:rFonts w:ascii="Arial" w:hAnsi="Arial" w:cs="Arial"/>
                <w:sz w:val="17"/>
                <w:szCs w:val="17"/>
              </w:rPr>
              <w:t xml:space="preserve">the state funding, thus serving the interest of the students and supporting </w:t>
            </w:r>
            <w:r w:rsidRPr="425623C8" w:rsidR="005F455D">
              <w:rPr>
                <w:rFonts w:ascii="Arial" w:hAnsi="Arial" w:cs="Arial"/>
                <w:sz w:val="17"/>
                <w:szCs w:val="17"/>
              </w:rPr>
              <w:t xml:space="preserve">SMC Emeritus programs by providing equipment and supplies that we would </w:t>
            </w:r>
            <w:r w:rsidRPr="425623C8" w:rsidR="005F455D">
              <w:rPr>
                <w:rFonts w:ascii="Arial" w:hAnsi="Arial" w:cs="Arial"/>
                <w:sz w:val="17"/>
                <w:szCs w:val="17"/>
              </w:rPr>
              <w:t xml:space="preserve">otherwise do without.  </w:t>
            </w:r>
          </w:p>
        </w:tc>
      </w:tr>
      <w:tr w:rsidRPr="00F02643" w:rsidR="005F455D" w:rsidTr="26A25539" w14:paraId="47BB0512" w14:textId="77777777">
        <w:tc>
          <w:tcPr>
            <w:tcW w:w="1080" w:type="dxa"/>
            <w:tcMar/>
          </w:tcPr>
          <w:p w:rsidRPr="00F02643" w:rsidR="005F455D" w:rsidP="005F455D" w:rsidRDefault="005F455D" w14:paraId="1865B4D8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5" w:type="dxa"/>
            <w:tcMar/>
          </w:tcPr>
          <w:p w:rsidRPr="00F02643" w:rsidR="005F455D" w:rsidP="005F455D" w:rsidRDefault="005F455D" w14:paraId="10D77460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80" w:type="dxa"/>
            <w:tcMar/>
          </w:tcPr>
          <w:p w:rsidRPr="00F02643" w:rsidR="005F455D" w:rsidP="005F455D" w:rsidRDefault="005F455D" w14:paraId="3498394E" w14:textId="53014D7D">
            <w:pPr>
              <w:pStyle w:val="Default"/>
              <w:rPr>
                <w:rFonts w:ascii="Arial" w:hAnsi="Arial" w:cs="Arial"/>
                <w:b w:val="1"/>
                <w:bCs w:val="1"/>
                <w:sz w:val="17"/>
                <w:szCs w:val="17"/>
              </w:rPr>
            </w:pPr>
            <w:r w:rsidRPr="425623C8" w:rsidR="005F455D">
              <w:rPr>
                <w:rFonts w:ascii="Arial" w:hAnsi="Arial" w:cs="Arial"/>
                <w:b w:val="1"/>
                <w:bCs w:val="1"/>
                <w:sz w:val="17"/>
                <w:szCs w:val="17"/>
              </w:rPr>
              <w:t>Outreach, Diversity and Inclusion</w:t>
            </w:r>
          </w:p>
        </w:tc>
        <w:tc>
          <w:tcPr>
            <w:tcW w:w="7458" w:type="dxa"/>
            <w:tcMar/>
          </w:tcPr>
          <w:p w:rsidRPr="00F02643" w:rsidR="005F455D" w:rsidP="00D307EA" w:rsidRDefault="005F455D" w14:paraId="4EDB222D" w14:textId="7E609D39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sz w:val="17"/>
                <w:szCs w:val="17"/>
              </w:rPr>
              <w:t>Assist in marketing to the outside community (i.e. Recruitment)</w:t>
            </w:r>
            <w:r w:rsidRPr="00F02643" w:rsidR="00D307E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02643">
              <w:rPr>
                <w:rFonts w:ascii="Arial" w:hAnsi="Arial" w:cs="Arial"/>
                <w:sz w:val="17"/>
                <w:szCs w:val="17"/>
              </w:rPr>
              <w:t>and identify how we can onboard new students to Emeritus, and provide an environment welcoming of a diverse population of older adults.</w:t>
            </w:r>
          </w:p>
        </w:tc>
      </w:tr>
      <w:tr w:rsidRPr="00F02643" w:rsidR="005F455D" w:rsidTr="26A25539" w14:paraId="0ED9B1C2" w14:textId="77777777">
        <w:tc>
          <w:tcPr>
            <w:tcW w:w="1080" w:type="dxa"/>
            <w:tcMar/>
          </w:tcPr>
          <w:p w:rsidRPr="00F02643" w:rsidR="005F455D" w:rsidP="005F455D" w:rsidRDefault="005F455D" w14:paraId="6CBE4C84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5" w:type="dxa"/>
            <w:tcMar/>
          </w:tcPr>
          <w:p w:rsidRPr="00F02643" w:rsidR="005F455D" w:rsidP="005F455D" w:rsidRDefault="005F455D" w14:paraId="5B8A6102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80" w:type="dxa"/>
            <w:tcMar/>
          </w:tcPr>
          <w:p w:rsidRPr="00F02643" w:rsidR="005F455D" w:rsidP="005F455D" w:rsidRDefault="005F455D" w14:paraId="66B869B5" w14:textId="06D5BF8C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sz w:val="17"/>
                <w:szCs w:val="17"/>
              </w:rPr>
              <w:t>Student Feedback</w:t>
            </w:r>
          </w:p>
        </w:tc>
        <w:tc>
          <w:tcPr>
            <w:tcW w:w="7458" w:type="dxa"/>
            <w:tcMar/>
          </w:tcPr>
          <w:p w:rsidRPr="00F02643" w:rsidR="005F455D" w:rsidP="00D307EA" w:rsidRDefault="005F455D" w14:paraId="4BBC38BE" w14:textId="79BD2C96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sz w:val="17"/>
                <w:szCs w:val="17"/>
              </w:rPr>
              <w:t xml:space="preserve">Handles publicity within the Emeritus population.   Provide a way for students to voice concerns and make suggestions to the administration. Provide feedback from the administration to student suggestions. </w:t>
            </w:r>
          </w:p>
        </w:tc>
      </w:tr>
      <w:tr w:rsidRPr="00F02643" w:rsidR="00AB7AB7" w:rsidTr="26A25539" w14:paraId="3A4F7AFF" w14:textId="77777777">
        <w:tc>
          <w:tcPr>
            <w:tcW w:w="1080" w:type="dxa"/>
            <w:tcMar/>
          </w:tcPr>
          <w:p w:rsidRPr="00F02643" w:rsidR="00AB7AB7" w:rsidP="00AB7AB7" w:rsidRDefault="00AB7AB7" w14:paraId="5085260F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5" w:type="dxa"/>
            <w:tcMar/>
          </w:tcPr>
          <w:p w:rsidRPr="00F02643" w:rsidR="00AB7AB7" w:rsidP="00AB7AB7" w:rsidRDefault="00AB7AB7" w14:paraId="1F11EB56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80" w:type="dxa"/>
            <w:tcMar/>
          </w:tcPr>
          <w:p w:rsidRPr="00F02643" w:rsidR="00AB7AB7" w:rsidP="00AB7AB7" w:rsidRDefault="00AB7AB7" w14:paraId="0D7E0C93" w14:textId="16B0FB1F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sz w:val="17"/>
                <w:szCs w:val="17"/>
              </w:rPr>
              <w:t>Student Courses Focus Group</w:t>
            </w:r>
          </w:p>
        </w:tc>
        <w:tc>
          <w:tcPr>
            <w:tcW w:w="7458" w:type="dxa"/>
            <w:tcMar/>
          </w:tcPr>
          <w:p w:rsidRPr="00F02643" w:rsidR="00AB7AB7" w:rsidP="26A25539" w:rsidRDefault="00AB7AB7" w14:paraId="37B51E12" w14:textId="4A8CEAFC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26A25539" w:rsidR="00AB7AB7">
              <w:rPr>
                <w:rFonts w:ascii="Arial" w:hAnsi="Arial" w:cs="Arial"/>
                <w:sz w:val="17"/>
                <w:szCs w:val="17"/>
              </w:rPr>
              <w:t>Vet and suggest ideas (one-time programs, courses and events, for example), review suggestions from students, share thoughts on relative interest (</w:t>
            </w:r>
            <w:proofErr w:type="gramStart"/>
            <w:r w:rsidRPr="26A25539" w:rsidR="00AB7AB7">
              <w:rPr>
                <w:rFonts w:ascii="Arial" w:hAnsi="Arial" w:cs="Arial"/>
                <w:sz w:val="17"/>
                <w:szCs w:val="17"/>
              </w:rPr>
              <w:t>i.e.</w:t>
            </w:r>
            <w:proofErr w:type="gramEnd"/>
            <w:r w:rsidRPr="26A25539" w:rsidR="00AB7AB7">
              <w:rPr>
                <w:rFonts w:ascii="Arial" w:hAnsi="Arial" w:cs="Arial"/>
                <w:sz w:val="17"/>
                <w:szCs w:val="17"/>
              </w:rPr>
              <w:t xml:space="preserve"> can we fill a class on X). </w:t>
            </w:r>
            <w:r w:rsidRPr="26A25539" w:rsidR="26A25539">
              <w:rPr>
                <w:rFonts w:ascii="Arial" w:hAnsi="Arial" w:cs="Arial"/>
                <w:sz w:val="17"/>
                <w:szCs w:val="17"/>
              </w:rPr>
              <w:t xml:space="preserve">Please note: all curricular decisions are </w:t>
            </w:r>
            <w:r w:rsidRPr="26A25539" w:rsidR="26A25539">
              <w:rPr>
                <w:rFonts w:ascii="Arial" w:hAnsi="Arial" w:cs="Arial"/>
                <w:sz w:val="17"/>
                <w:szCs w:val="17"/>
              </w:rPr>
              <w:t>faculty-driven</w:t>
            </w:r>
            <w:r w:rsidRPr="26A25539" w:rsidR="26A25539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</w:tr>
      <w:tr w:rsidRPr="00F02643" w:rsidR="00AB7AB7" w:rsidTr="26A25539" w14:paraId="15C6230D" w14:textId="77777777">
        <w:tc>
          <w:tcPr>
            <w:tcW w:w="1080" w:type="dxa"/>
            <w:tcMar/>
          </w:tcPr>
          <w:p w:rsidRPr="00F02643" w:rsidR="00AB7AB7" w:rsidP="00AB7AB7" w:rsidRDefault="00AB7AB7" w14:paraId="162E560A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5" w:type="dxa"/>
            <w:tcMar/>
          </w:tcPr>
          <w:p w:rsidRPr="00F02643" w:rsidR="00AB7AB7" w:rsidP="00AB7AB7" w:rsidRDefault="00AB7AB7" w14:paraId="0AA78977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80" w:type="dxa"/>
            <w:tcMar/>
          </w:tcPr>
          <w:p w:rsidRPr="00F02643" w:rsidR="00AB7AB7" w:rsidP="00AB7AB7" w:rsidRDefault="00AB7AB7" w14:paraId="237B7986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Pr="00F02643" w:rsidR="00AB7AB7" w:rsidP="00AB7AB7" w:rsidRDefault="00AB7AB7" w14:paraId="585146D0" w14:textId="52F1C911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sz w:val="17"/>
                <w:szCs w:val="17"/>
              </w:rPr>
              <w:t>Advocacy</w:t>
            </w:r>
          </w:p>
        </w:tc>
        <w:tc>
          <w:tcPr>
            <w:tcW w:w="7458" w:type="dxa"/>
            <w:tcMar/>
          </w:tcPr>
          <w:p w:rsidRPr="00F02643" w:rsidR="00AB7AB7" w:rsidP="00D307EA" w:rsidRDefault="00AB7AB7" w14:paraId="41167653" w14:textId="791052BB">
            <w:pPr>
              <w:pStyle w:val="Default"/>
              <w:rPr>
                <w:rFonts w:ascii="Arial" w:hAnsi="Arial" w:cs="Arial"/>
                <w:b w:val="1"/>
                <w:bCs w:val="1"/>
                <w:sz w:val="17"/>
                <w:szCs w:val="17"/>
              </w:rPr>
            </w:pPr>
            <w:r w:rsidRPr="425623C8" w:rsidR="00AB7AB7">
              <w:rPr>
                <w:rFonts w:ascii="Arial" w:hAnsi="Arial" w:cs="Arial"/>
                <w:sz w:val="17"/>
                <w:szCs w:val="17"/>
              </w:rPr>
              <w:t>Annual efforts to get elected representatives to visit Emeritus.  Schedule a trip to Sacramento to lobby, liaison with Emeritus at other CC</w:t>
            </w:r>
            <w:r w:rsidRPr="425623C8" w:rsidR="00F02643">
              <w:rPr>
                <w:rFonts w:ascii="Arial" w:hAnsi="Arial" w:cs="Arial"/>
                <w:sz w:val="17"/>
                <w:szCs w:val="17"/>
              </w:rPr>
              <w:t>s</w:t>
            </w:r>
            <w:r w:rsidRPr="425623C8" w:rsidR="00AB7AB7">
              <w:rPr>
                <w:rFonts w:ascii="Arial" w:hAnsi="Arial" w:cs="Arial"/>
                <w:sz w:val="17"/>
                <w:szCs w:val="17"/>
              </w:rPr>
              <w:t xml:space="preserve"> to coordinate, etc.</w:t>
            </w:r>
          </w:p>
        </w:tc>
      </w:tr>
      <w:tr w:rsidRPr="00F02643" w:rsidR="00AB7AB7" w:rsidTr="26A25539" w14:paraId="7BBAAD37" w14:textId="77777777">
        <w:tc>
          <w:tcPr>
            <w:tcW w:w="1080" w:type="dxa"/>
            <w:tcMar/>
          </w:tcPr>
          <w:p w:rsidRPr="00F02643" w:rsidR="00AB7AB7" w:rsidP="00AB7AB7" w:rsidRDefault="00AB7AB7" w14:paraId="6D3B557A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005" w:type="dxa"/>
            <w:tcMar/>
          </w:tcPr>
          <w:p w:rsidRPr="00F02643" w:rsidR="00AB7AB7" w:rsidP="00AB7AB7" w:rsidRDefault="00AB7AB7" w14:paraId="184B2C86" w14:textId="77777777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80" w:type="dxa"/>
            <w:tcMar/>
          </w:tcPr>
          <w:p w:rsidRPr="00F02643" w:rsidR="00AB7AB7" w:rsidP="00AB7AB7" w:rsidRDefault="00AB7AB7" w14:paraId="16F7C642" w14:textId="46CA59B6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b/>
                <w:sz w:val="17"/>
                <w:szCs w:val="17"/>
              </w:rPr>
              <w:t>Bus Trips</w:t>
            </w:r>
          </w:p>
        </w:tc>
        <w:tc>
          <w:tcPr>
            <w:tcW w:w="7458" w:type="dxa"/>
            <w:tcMar/>
          </w:tcPr>
          <w:p w:rsidRPr="00F02643" w:rsidR="00AB7AB7" w:rsidP="00D307EA" w:rsidRDefault="00AB7AB7" w14:paraId="3A7D8095" w14:textId="61961012">
            <w:pPr>
              <w:pStyle w:val="Defaul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02643">
              <w:rPr>
                <w:rFonts w:ascii="Arial" w:hAnsi="Arial" w:cs="Arial"/>
                <w:sz w:val="17"/>
                <w:szCs w:val="17"/>
              </w:rPr>
              <w:t>Special bus trips planned during the semesters.</w:t>
            </w:r>
          </w:p>
        </w:tc>
      </w:tr>
    </w:tbl>
    <w:p w:rsidRPr="00D307EA" w:rsidR="00D307EA" w:rsidP="00D307EA" w:rsidRDefault="00D307EA" w14:paraId="566E6DF3" w14:textId="77777777">
      <w:pPr>
        <w:ind w:firstLine="720"/>
      </w:pPr>
    </w:p>
    <w:sectPr w:rsidRPr="00D307EA" w:rsidR="00D307EA" w:rsidSect="00504B12">
      <w:footerReference w:type="default" r:id="rId9"/>
      <w:pgSz w:w="12240" w:h="15840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0442" w:rsidP="00F55084" w:rsidRDefault="00DD0442" w14:paraId="4D0C1BD2" w14:textId="77777777">
      <w:r>
        <w:separator/>
      </w:r>
    </w:p>
  </w:endnote>
  <w:endnote w:type="continuationSeparator" w:id="0">
    <w:p w:rsidR="00DD0442" w:rsidP="00F55084" w:rsidRDefault="00DD0442" w14:paraId="24C45E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55084" w:rsidR="00F55084" w:rsidRDefault="00F55084" w14:paraId="2E610E68" w14:textId="13CA452B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Revised </w:t>
    </w:r>
    <w:r w:rsidR="00D307EA">
      <w:rPr>
        <w:rFonts w:ascii="Arial" w:hAnsi="Arial"/>
        <w:sz w:val="16"/>
        <w:szCs w:val="16"/>
      </w:rPr>
      <w:t>7/22/</w:t>
    </w:r>
    <w:r w:rsidR="00AD12CC">
      <w:rPr>
        <w:rFonts w:ascii="Arial" w:hAnsi="Arial"/>
        <w:sz w:val="16"/>
        <w:szCs w:val="16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0442" w:rsidP="00F55084" w:rsidRDefault="00DD0442" w14:paraId="7755FC4A" w14:textId="77777777">
      <w:r>
        <w:separator/>
      </w:r>
    </w:p>
  </w:footnote>
  <w:footnote w:type="continuationSeparator" w:id="0">
    <w:p w:rsidR="00DD0442" w:rsidP="00F55084" w:rsidRDefault="00DD0442" w14:paraId="36F1BE5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4400f4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92F50"/>
    <w:multiLevelType w:val="hybridMultilevel"/>
    <w:tmpl w:val="B5CCF07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8B59BA"/>
    <w:multiLevelType w:val="hybridMultilevel"/>
    <w:tmpl w:val="0010B6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396BD9"/>
    <w:multiLevelType w:val="hybridMultilevel"/>
    <w:tmpl w:val="80781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5B7367"/>
    <w:multiLevelType w:val="hybridMultilevel"/>
    <w:tmpl w:val="E8CEB3F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embedSystemFonts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2"/>
    <w:rsid w:val="00065D52"/>
    <w:rsid w:val="00072443"/>
    <w:rsid w:val="000727AD"/>
    <w:rsid w:val="00082F31"/>
    <w:rsid w:val="000875B5"/>
    <w:rsid w:val="000E53B6"/>
    <w:rsid w:val="000E71B4"/>
    <w:rsid w:val="001165A1"/>
    <w:rsid w:val="00151DDA"/>
    <w:rsid w:val="001638AC"/>
    <w:rsid w:val="0017551A"/>
    <w:rsid w:val="00187D11"/>
    <w:rsid w:val="001C76AA"/>
    <w:rsid w:val="002001EB"/>
    <w:rsid w:val="00231232"/>
    <w:rsid w:val="00241683"/>
    <w:rsid w:val="0026092B"/>
    <w:rsid w:val="002D56EF"/>
    <w:rsid w:val="002D66C6"/>
    <w:rsid w:val="002E0AC3"/>
    <w:rsid w:val="002E6268"/>
    <w:rsid w:val="00322858"/>
    <w:rsid w:val="00347897"/>
    <w:rsid w:val="00396F08"/>
    <w:rsid w:val="003D7625"/>
    <w:rsid w:val="00401182"/>
    <w:rsid w:val="00490B02"/>
    <w:rsid w:val="004D3110"/>
    <w:rsid w:val="00504B12"/>
    <w:rsid w:val="005252CD"/>
    <w:rsid w:val="00543CA9"/>
    <w:rsid w:val="00580D06"/>
    <w:rsid w:val="005A19B8"/>
    <w:rsid w:val="005B7AE2"/>
    <w:rsid w:val="005D6828"/>
    <w:rsid w:val="005F455D"/>
    <w:rsid w:val="00615C91"/>
    <w:rsid w:val="00632AE4"/>
    <w:rsid w:val="00663CF4"/>
    <w:rsid w:val="006C3276"/>
    <w:rsid w:val="006C67C5"/>
    <w:rsid w:val="007042D5"/>
    <w:rsid w:val="00712729"/>
    <w:rsid w:val="00726015"/>
    <w:rsid w:val="007270E3"/>
    <w:rsid w:val="007277A2"/>
    <w:rsid w:val="00746537"/>
    <w:rsid w:val="007635E7"/>
    <w:rsid w:val="0077165B"/>
    <w:rsid w:val="007A6CBE"/>
    <w:rsid w:val="007D7C53"/>
    <w:rsid w:val="008202D7"/>
    <w:rsid w:val="008855FE"/>
    <w:rsid w:val="008A176F"/>
    <w:rsid w:val="008E385C"/>
    <w:rsid w:val="008F1A32"/>
    <w:rsid w:val="00906E6D"/>
    <w:rsid w:val="00911399"/>
    <w:rsid w:val="00922502"/>
    <w:rsid w:val="00950E97"/>
    <w:rsid w:val="009B0829"/>
    <w:rsid w:val="009B5D19"/>
    <w:rsid w:val="009F0C77"/>
    <w:rsid w:val="00A26E7D"/>
    <w:rsid w:val="00A2C9B7"/>
    <w:rsid w:val="00A62EC5"/>
    <w:rsid w:val="00AB7AB7"/>
    <w:rsid w:val="00AC5EA7"/>
    <w:rsid w:val="00AD12CC"/>
    <w:rsid w:val="00BA67D5"/>
    <w:rsid w:val="00BB0450"/>
    <w:rsid w:val="00BD1F96"/>
    <w:rsid w:val="00BE66D5"/>
    <w:rsid w:val="00C82C5B"/>
    <w:rsid w:val="00CB0417"/>
    <w:rsid w:val="00CF0AF1"/>
    <w:rsid w:val="00D121EC"/>
    <w:rsid w:val="00D307EA"/>
    <w:rsid w:val="00D32F3D"/>
    <w:rsid w:val="00D35801"/>
    <w:rsid w:val="00D90460"/>
    <w:rsid w:val="00DD0442"/>
    <w:rsid w:val="00DD4B05"/>
    <w:rsid w:val="00DE5944"/>
    <w:rsid w:val="00E2140B"/>
    <w:rsid w:val="00E626B8"/>
    <w:rsid w:val="00E90CE6"/>
    <w:rsid w:val="00F02643"/>
    <w:rsid w:val="00F047F1"/>
    <w:rsid w:val="00F06A0C"/>
    <w:rsid w:val="00F16FD1"/>
    <w:rsid w:val="00F55084"/>
    <w:rsid w:val="00F85066"/>
    <w:rsid w:val="0875C172"/>
    <w:rsid w:val="0EFE1FC0"/>
    <w:rsid w:val="13A1E461"/>
    <w:rsid w:val="195E55DE"/>
    <w:rsid w:val="2446BB66"/>
    <w:rsid w:val="26A25539"/>
    <w:rsid w:val="27867B84"/>
    <w:rsid w:val="29224BE5"/>
    <w:rsid w:val="2E143A46"/>
    <w:rsid w:val="381DD658"/>
    <w:rsid w:val="39F8074B"/>
    <w:rsid w:val="40BA5367"/>
    <w:rsid w:val="425623C8"/>
    <w:rsid w:val="4469E77F"/>
    <w:rsid w:val="454E67D9"/>
    <w:rsid w:val="54E6F520"/>
    <w:rsid w:val="5A56DC07"/>
    <w:rsid w:val="67FCB309"/>
    <w:rsid w:val="76DDB4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62221C"/>
  <w15:docId w15:val="{5F3EA9B2-2041-CE48-A958-0FDE158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65D5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FD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6F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08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50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508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5084"/>
    <w:rPr>
      <w:sz w:val="24"/>
      <w:szCs w:val="24"/>
    </w:rPr>
  </w:style>
  <w:style w:type="table" w:styleId="TableGrid">
    <w:name w:val="Table Grid"/>
    <w:basedOn w:val="TableNormal"/>
    <w:uiPriority w:val="59"/>
    <w:rsid w:val="005F4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image" Target="/media/image2.emf" Id="Readec1073a394d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2DBB16C49564B921C5896488C1E0B" ma:contentTypeVersion="13" ma:contentTypeDescription="Create a new document." ma:contentTypeScope="" ma:versionID="b409b9e4df0bf08326f4d5f91d7d3e9c">
  <xsd:schema xmlns:xsd="http://www.w3.org/2001/XMLSchema" xmlns:xs="http://www.w3.org/2001/XMLSchema" xmlns:p="http://schemas.microsoft.com/office/2006/metadata/properties" xmlns:ns2="36417083-24d0-4033-90c1-5f4c4d2c13c7" xmlns:ns3="89c4d212-a73b-4fef-a978-5a44175a56a6" targetNamespace="http://schemas.microsoft.com/office/2006/metadata/properties" ma:root="true" ma:fieldsID="4f5c08147ca37ca6e6e3e67daeac9b39" ns2:_="" ns3:_="">
    <xsd:import namespace="36417083-24d0-4033-90c1-5f4c4d2c13c7"/>
    <xsd:import namespace="89c4d212-a73b-4fef-a978-5a44175a5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7083-24d0-4033-90c1-5f4c4d2c1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4d212-a73b-4fef-a978-5a44175a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c4d212-a73b-4fef-a978-5a44175a56a6">
      <UserInfo>
        <DisplayName>RANKIN-SCALES_VIVIAN</DisplayName>
        <AccountId>19</AccountId>
        <AccountType/>
      </UserInfo>
      <UserInfo>
        <DisplayName>RIOJAS_JESSICA</DisplayName>
        <AccountId>30</AccountId>
        <AccountType/>
      </UserInfo>
      <UserInfo>
        <DisplayName>PRICE_ASHLEY</DisplayName>
        <AccountId>23</AccountId>
        <AccountType/>
      </UserInfo>
      <UserInfo>
        <DisplayName>SILVERMAN_SCOTT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AF0DB-6E05-47D0-AB87-E767D6F673CB}"/>
</file>

<file path=customXml/itemProps2.xml><?xml version="1.0" encoding="utf-8"?>
<ds:datastoreItem xmlns:ds="http://schemas.openxmlformats.org/officeDocument/2006/customXml" ds:itemID="{82752F90-1923-44E7-B4F3-5738A02492A2}"/>
</file>

<file path=customXml/itemProps3.xml><?xml version="1.0" encoding="utf-8"?>
<ds:datastoreItem xmlns:ds="http://schemas.openxmlformats.org/officeDocument/2006/customXml" ds:itemID="{8BED5AE9-E3C6-481C-BD67-9621E00C0A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Santa Monica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Blits</dc:creator>
  <cp:lastModifiedBy>SILVERMAN_SCOTT</cp:lastModifiedBy>
  <cp:revision>7</cp:revision>
  <cp:lastPrinted>2020-03-03T00:26:00Z</cp:lastPrinted>
  <dcterms:created xsi:type="dcterms:W3CDTF">2020-07-22T18:48:00Z</dcterms:created>
  <dcterms:modified xsi:type="dcterms:W3CDTF">2022-06-08T18:53:20Z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0x0101004372DBB16C49564B921C5896488C1E0B</vt:lpwstr>
  </property>
</Properties>
</file>