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1A8D" w14:textId="77777777"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862"/>
      </w:tblGrid>
      <w:tr w:rsidR="00DF3C4A" w14:paraId="67ECBA0E" w14:textId="77777777" w:rsidTr="00A51A8E">
        <w:trPr>
          <w:trHeight w:val="13760"/>
        </w:trPr>
        <w:tc>
          <w:tcPr>
            <w:tcW w:w="2988" w:type="dxa"/>
          </w:tcPr>
          <w:p w14:paraId="57A86977" w14:textId="77777777" w:rsidR="006047E5" w:rsidRDefault="006047E5" w:rsidP="00170C31">
            <w:pPr>
              <w:jc w:val="center"/>
              <w:rPr>
                <w:rFonts w:ascii="Adobe Caslon Pro" w:hAnsi="Adobe Caslon Pro"/>
                <w:sz w:val="22"/>
                <w:szCs w:val="22"/>
              </w:rPr>
            </w:pPr>
          </w:p>
          <w:p w14:paraId="72E2D6B0" w14:textId="77777777" w:rsidR="008B284F" w:rsidRPr="006047E5" w:rsidRDefault="00170C31" w:rsidP="00170C31">
            <w:pPr>
              <w:jc w:val="center"/>
              <w:rPr>
                <w:rFonts w:ascii="Andale Mono" w:hAnsi="Andale Mono"/>
                <w:b/>
              </w:rPr>
            </w:pPr>
            <w:r w:rsidRPr="006047E5">
              <w:rPr>
                <w:rFonts w:ascii="Andale Mono" w:hAnsi="Andale Mono"/>
                <w:b/>
              </w:rPr>
              <w:t>Committee Membership</w:t>
            </w:r>
          </w:p>
          <w:p w14:paraId="035323B0" w14:textId="77777777" w:rsidR="00170C31" w:rsidRPr="006047E5" w:rsidRDefault="00170C31" w:rsidP="00170C31">
            <w:pPr>
              <w:jc w:val="center"/>
              <w:rPr>
                <w:rFonts w:ascii="Adobe Caslon Pro" w:hAnsi="Adobe Caslon Pro"/>
                <w:sz w:val="22"/>
                <w:szCs w:val="22"/>
              </w:rPr>
            </w:pPr>
          </w:p>
          <w:p w14:paraId="278CD342" w14:textId="77777777"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14:paraId="609146EB" w14:textId="77777777"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14:paraId="405AA234" w14:textId="77777777"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14:paraId="700D6FE4" w14:textId="77777777"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14:paraId="4E8A7736" w14:textId="77777777" w:rsidR="00170C31" w:rsidRPr="00B52620" w:rsidRDefault="00170C31" w:rsidP="00170C31">
            <w:pPr>
              <w:jc w:val="center"/>
              <w:rPr>
                <w:rFonts w:ascii="Adobe Caslon Pro" w:hAnsi="Adobe Caslon Pro"/>
                <w:sz w:val="16"/>
                <w:szCs w:val="16"/>
              </w:rPr>
            </w:pPr>
          </w:p>
          <w:p w14:paraId="310C3659" w14:textId="77777777" w:rsidR="00170C31" w:rsidRPr="00B52620" w:rsidRDefault="00F63228" w:rsidP="00170C31">
            <w:pPr>
              <w:jc w:val="center"/>
              <w:rPr>
                <w:rFonts w:ascii="Adobe Caslon Pro" w:hAnsi="Adobe Caslon Pro"/>
                <w:sz w:val="16"/>
                <w:szCs w:val="16"/>
              </w:rPr>
            </w:pPr>
            <w:r>
              <w:rPr>
                <w:rFonts w:ascii="Adobe Caslon Pro" w:hAnsi="Adobe Caslon Pro"/>
                <w:sz w:val="16"/>
                <w:szCs w:val="16"/>
              </w:rPr>
              <w:t>Fabienne Chauderlot</w:t>
            </w:r>
          </w:p>
          <w:p w14:paraId="3C8DC51B" w14:textId="77777777"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14:paraId="25CF6F4E" w14:textId="77777777"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14:paraId="21EDDCA7" w14:textId="77777777"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14:paraId="3D36B9ED" w14:textId="77777777"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14:paraId="778788F8" w14:textId="77777777" w:rsidR="0038432C" w:rsidRPr="006047E5" w:rsidRDefault="0038432C" w:rsidP="00170C31">
            <w:pPr>
              <w:jc w:val="center"/>
              <w:rPr>
                <w:rFonts w:ascii="Adobe Caslon Pro" w:hAnsi="Adobe Caslon Pro"/>
                <w:sz w:val="22"/>
                <w:szCs w:val="22"/>
              </w:rPr>
            </w:pPr>
          </w:p>
          <w:p w14:paraId="259E8410" w14:textId="77777777" w:rsidR="0038432C" w:rsidRPr="006047E5" w:rsidRDefault="0038432C" w:rsidP="00170C31">
            <w:pPr>
              <w:jc w:val="center"/>
              <w:rPr>
                <w:rFonts w:ascii="Andale Mono" w:hAnsi="Andale Mono"/>
                <w:b/>
              </w:rPr>
            </w:pPr>
            <w:r w:rsidRPr="006047E5">
              <w:rPr>
                <w:rFonts w:ascii="Andale Mono" w:hAnsi="Andale Mono"/>
                <w:b/>
              </w:rPr>
              <w:t>Members</w:t>
            </w:r>
          </w:p>
          <w:p w14:paraId="4D3D17ED" w14:textId="77777777" w:rsidR="0038432C" w:rsidRPr="006047E5" w:rsidRDefault="0038432C" w:rsidP="00170C31">
            <w:pPr>
              <w:jc w:val="center"/>
              <w:rPr>
                <w:rFonts w:ascii="Adobe Caslon Pro" w:hAnsi="Adobe Caslon Pro"/>
                <w:sz w:val="22"/>
                <w:szCs w:val="22"/>
              </w:rPr>
            </w:pPr>
          </w:p>
          <w:p w14:paraId="3BCBCF31" w14:textId="77777777" w:rsidR="008C5A90" w:rsidRPr="00B52620" w:rsidRDefault="008C5A90" w:rsidP="008C5A90">
            <w:pPr>
              <w:jc w:val="center"/>
              <w:rPr>
                <w:rFonts w:ascii="Adobe Caslon Pro" w:hAnsi="Adobe Caslon Pro"/>
                <w:sz w:val="16"/>
                <w:szCs w:val="16"/>
              </w:rPr>
            </w:pPr>
            <w:r>
              <w:rPr>
                <w:rFonts w:ascii="Adobe Caslon Pro" w:hAnsi="Adobe Caslon Pro"/>
                <w:sz w:val="16"/>
                <w:szCs w:val="16"/>
              </w:rPr>
              <w:t>Wendi DeMorst</w:t>
            </w:r>
          </w:p>
          <w:p w14:paraId="14D85A74" w14:textId="77777777"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14:paraId="4B12CAD7" w14:textId="77777777"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14:paraId="2AFC6483" w14:textId="77777777" w:rsidR="008C5A90" w:rsidRDefault="008C5A90" w:rsidP="008C5A90">
            <w:pPr>
              <w:jc w:val="center"/>
              <w:rPr>
                <w:rFonts w:ascii="Adobe Caslon Pro" w:hAnsi="Adobe Caslon Pro"/>
                <w:sz w:val="16"/>
                <w:szCs w:val="16"/>
              </w:rPr>
            </w:pPr>
            <w:r>
              <w:rPr>
                <w:rFonts w:ascii="Adobe Caslon Pro" w:hAnsi="Adobe Caslon Pro"/>
                <w:sz w:val="16"/>
                <w:szCs w:val="16"/>
              </w:rPr>
              <w:t>And Tutoring</w:t>
            </w:r>
          </w:p>
          <w:p w14:paraId="1CE80768" w14:textId="77777777" w:rsidR="008C5A90" w:rsidRDefault="008C5A90" w:rsidP="00491381">
            <w:pPr>
              <w:rPr>
                <w:rFonts w:ascii="Adobe Caslon Pro" w:hAnsi="Adobe Caslon Pro"/>
                <w:sz w:val="16"/>
                <w:szCs w:val="16"/>
              </w:rPr>
            </w:pPr>
          </w:p>
          <w:p w14:paraId="0C70ED10" w14:textId="77777777" w:rsidR="0038432C" w:rsidRDefault="00713A21" w:rsidP="00170C31">
            <w:pPr>
              <w:jc w:val="center"/>
              <w:rPr>
                <w:rFonts w:ascii="Adobe Caslon Pro" w:hAnsi="Adobe Caslon Pro"/>
                <w:sz w:val="16"/>
                <w:szCs w:val="16"/>
              </w:rPr>
            </w:pPr>
            <w:r>
              <w:rPr>
                <w:rFonts w:ascii="Adobe Caslon Pro" w:hAnsi="Adobe Caslon Pro"/>
                <w:sz w:val="16"/>
                <w:szCs w:val="16"/>
              </w:rPr>
              <w:t>Stephanie Lewis,</w:t>
            </w:r>
          </w:p>
          <w:p w14:paraId="63432ED7" w14:textId="77777777" w:rsidR="00713A21" w:rsidRPr="00B52620" w:rsidRDefault="00F873D3" w:rsidP="00170C31">
            <w:pPr>
              <w:jc w:val="center"/>
              <w:rPr>
                <w:rFonts w:ascii="Adobe Caslon Pro" w:hAnsi="Adobe Caslon Pro"/>
                <w:sz w:val="16"/>
                <w:szCs w:val="16"/>
              </w:rPr>
            </w:pPr>
            <w:r>
              <w:rPr>
                <w:rFonts w:ascii="Adobe Caslon Pro" w:hAnsi="Adobe Caslon Pro"/>
                <w:sz w:val="16"/>
                <w:szCs w:val="16"/>
              </w:rPr>
              <w:t>Faculty, Disabled Students Center</w:t>
            </w:r>
          </w:p>
          <w:p w14:paraId="2368D881" w14:textId="77777777" w:rsidR="00942E92" w:rsidRPr="00B52620" w:rsidRDefault="00942E92" w:rsidP="00475D29">
            <w:pPr>
              <w:rPr>
                <w:rFonts w:ascii="Adobe Caslon Pro" w:hAnsi="Adobe Caslon Pro"/>
                <w:sz w:val="16"/>
                <w:szCs w:val="16"/>
              </w:rPr>
            </w:pPr>
          </w:p>
          <w:p w14:paraId="0846A402" w14:textId="77777777" w:rsidR="004C6F8D" w:rsidRDefault="004C6F8D" w:rsidP="00170C31">
            <w:pPr>
              <w:jc w:val="center"/>
              <w:rPr>
                <w:rFonts w:ascii="Adobe Caslon Pro" w:hAnsi="Adobe Caslon Pro"/>
                <w:sz w:val="16"/>
                <w:szCs w:val="16"/>
              </w:rPr>
            </w:pPr>
            <w:r>
              <w:rPr>
                <w:rFonts w:ascii="Adobe Caslon Pro" w:hAnsi="Adobe Caslon Pro"/>
                <w:sz w:val="16"/>
                <w:szCs w:val="16"/>
              </w:rPr>
              <w:t>Eleni Hioureas</w:t>
            </w:r>
          </w:p>
          <w:p w14:paraId="190E9DB9" w14:textId="77777777" w:rsidR="004C6F8D" w:rsidRDefault="004C6F8D" w:rsidP="00170C31">
            <w:pPr>
              <w:jc w:val="center"/>
              <w:rPr>
                <w:rFonts w:ascii="Adobe Caslon Pro" w:hAnsi="Adobe Caslon Pro"/>
                <w:sz w:val="16"/>
                <w:szCs w:val="16"/>
              </w:rPr>
            </w:pPr>
            <w:r>
              <w:rPr>
                <w:rFonts w:ascii="Adobe Caslon Pro" w:hAnsi="Adobe Caslon Pro"/>
                <w:sz w:val="16"/>
                <w:szCs w:val="16"/>
              </w:rPr>
              <w:t>Vice Chair, English</w:t>
            </w:r>
          </w:p>
          <w:p w14:paraId="60C57023" w14:textId="77777777" w:rsidR="004C6F8D" w:rsidRDefault="004C6F8D" w:rsidP="00170C31">
            <w:pPr>
              <w:jc w:val="center"/>
              <w:rPr>
                <w:rFonts w:ascii="Adobe Caslon Pro" w:hAnsi="Adobe Caslon Pro"/>
                <w:sz w:val="16"/>
                <w:szCs w:val="16"/>
              </w:rPr>
            </w:pPr>
          </w:p>
          <w:p w14:paraId="116BD5D2" w14:textId="77777777"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14:paraId="70F68A5D" w14:textId="77777777"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14:paraId="3D271104" w14:textId="77777777" w:rsidR="00A772B2" w:rsidRDefault="00A772B2" w:rsidP="00170C31">
            <w:pPr>
              <w:jc w:val="center"/>
              <w:rPr>
                <w:rFonts w:ascii="Adobe Caslon Pro" w:hAnsi="Adobe Caslon Pro"/>
                <w:sz w:val="16"/>
                <w:szCs w:val="16"/>
              </w:rPr>
            </w:pPr>
          </w:p>
          <w:p w14:paraId="1EC48A6A" w14:textId="77777777"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14:paraId="74FED4AE" w14:textId="77777777"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14:paraId="6F31FEAF" w14:textId="77777777" w:rsidR="00EC05EE" w:rsidRDefault="00EC05EE" w:rsidP="00D93E92"/>
          <w:p w14:paraId="6C0479EE" w14:textId="77777777" w:rsidR="005515F0" w:rsidRPr="00EC05EE" w:rsidRDefault="00945848" w:rsidP="00170C31">
            <w:pPr>
              <w:jc w:val="center"/>
              <w:rPr>
                <w:rFonts w:ascii="Andale Mono" w:hAnsi="Andale Mono"/>
                <w:b/>
              </w:rPr>
            </w:pPr>
            <w:r>
              <w:rPr>
                <w:rFonts w:ascii="Andale Mono" w:hAnsi="Andale Mono"/>
                <w:b/>
              </w:rPr>
              <w:t>Time and Location</w:t>
            </w:r>
          </w:p>
          <w:p w14:paraId="02C69122" w14:textId="77777777" w:rsidR="00EC05EE" w:rsidRDefault="002F3673" w:rsidP="00170C31">
            <w:pPr>
              <w:jc w:val="center"/>
              <w:rPr>
                <w:rFonts w:ascii="Andale Mono" w:hAnsi="Andale Mono"/>
              </w:rPr>
            </w:pPr>
            <w:r>
              <w:rPr>
                <w:rFonts w:ascii="Andale Mono" w:hAnsi="Andale Mono"/>
              </w:rPr>
              <w:t>3:30pm</w:t>
            </w:r>
          </w:p>
          <w:p w14:paraId="16BA6799" w14:textId="77777777" w:rsidR="002F3673" w:rsidRDefault="00B15403" w:rsidP="00170C31">
            <w:pPr>
              <w:jc w:val="center"/>
              <w:rPr>
                <w:rFonts w:ascii="Andale Mono" w:hAnsi="Andale Mono"/>
              </w:rPr>
            </w:pPr>
            <w:r>
              <w:rPr>
                <w:rFonts w:ascii="Andale Mono" w:hAnsi="Andale Mono"/>
              </w:rPr>
              <w:t>Library Conference</w:t>
            </w:r>
          </w:p>
          <w:p w14:paraId="08250C70" w14:textId="77777777" w:rsidR="00945848" w:rsidRDefault="00945848" w:rsidP="008C5A90">
            <w:pPr>
              <w:jc w:val="center"/>
              <w:rPr>
                <w:rFonts w:ascii="Andale Mono" w:hAnsi="Andale Mono"/>
              </w:rPr>
            </w:pPr>
          </w:p>
          <w:p w14:paraId="105AE37B" w14:textId="77777777" w:rsidR="00945848" w:rsidRPr="00945848" w:rsidRDefault="00945848" w:rsidP="008C5A90">
            <w:pPr>
              <w:jc w:val="center"/>
              <w:rPr>
                <w:rFonts w:ascii="Andale Mono" w:hAnsi="Andale Mono"/>
                <w:b/>
              </w:rPr>
            </w:pPr>
            <w:r w:rsidRPr="00945848">
              <w:rPr>
                <w:rFonts w:ascii="Andale Mono" w:hAnsi="Andale Mono"/>
                <w:b/>
              </w:rPr>
              <w:t>Dates</w:t>
            </w:r>
          </w:p>
          <w:p w14:paraId="09D5A168" w14:textId="77777777" w:rsidR="00945848" w:rsidRDefault="007F3577" w:rsidP="008C5A90">
            <w:pPr>
              <w:jc w:val="center"/>
              <w:rPr>
                <w:rFonts w:ascii="Andale Mono" w:hAnsi="Andale Mono"/>
              </w:rPr>
            </w:pPr>
            <w:r>
              <w:rPr>
                <w:rFonts w:ascii="Andale Mono" w:hAnsi="Andale Mono"/>
              </w:rPr>
              <w:t>2.27</w:t>
            </w:r>
          </w:p>
          <w:p w14:paraId="639DBD57" w14:textId="77777777" w:rsidR="007F3577" w:rsidRDefault="007F3577" w:rsidP="008C5A90">
            <w:pPr>
              <w:jc w:val="center"/>
              <w:rPr>
                <w:rFonts w:ascii="Andale Mono" w:hAnsi="Andale Mono"/>
              </w:rPr>
            </w:pPr>
            <w:r>
              <w:rPr>
                <w:rFonts w:ascii="Andale Mono" w:hAnsi="Andale Mono"/>
              </w:rPr>
              <w:t>3.13</w:t>
            </w:r>
          </w:p>
          <w:p w14:paraId="3575930A" w14:textId="77777777" w:rsidR="007F3577" w:rsidRDefault="007F3577" w:rsidP="008C5A90">
            <w:pPr>
              <w:jc w:val="center"/>
              <w:rPr>
                <w:rFonts w:ascii="Andale Mono" w:hAnsi="Andale Mono"/>
              </w:rPr>
            </w:pPr>
            <w:r>
              <w:rPr>
                <w:rFonts w:ascii="Andale Mono" w:hAnsi="Andale Mono"/>
              </w:rPr>
              <w:t>3.27</w:t>
            </w:r>
          </w:p>
          <w:p w14:paraId="7A96B7B4" w14:textId="77777777" w:rsidR="007F3577" w:rsidRDefault="007F3577" w:rsidP="008C5A90">
            <w:pPr>
              <w:jc w:val="center"/>
              <w:rPr>
                <w:rFonts w:ascii="Andale Mono" w:hAnsi="Andale Mono"/>
              </w:rPr>
            </w:pPr>
            <w:r>
              <w:rPr>
                <w:rFonts w:ascii="Andale Mono" w:hAnsi="Andale Mono"/>
              </w:rPr>
              <w:t>4.17</w:t>
            </w:r>
          </w:p>
          <w:p w14:paraId="031262C4" w14:textId="77777777" w:rsidR="007F3577" w:rsidRDefault="007F3577" w:rsidP="008C5A90">
            <w:pPr>
              <w:jc w:val="center"/>
              <w:rPr>
                <w:rFonts w:ascii="Andale Mono" w:hAnsi="Andale Mono"/>
              </w:rPr>
            </w:pPr>
            <w:r>
              <w:rPr>
                <w:rFonts w:ascii="Andale Mono" w:hAnsi="Andale Mono"/>
              </w:rPr>
              <w:t>5.1</w:t>
            </w:r>
          </w:p>
          <w:p w14:paraId="73639BBE" w14:textId="77777777" w:rsidR="007F3577" w:rsidRDefault="007F3577" w:rsidP="0093159F">
            <w:pPr>
              <w:jc w:val="center"/>
              <w:rPr>
                <w:rFonts w:ascii="Andale Mono" w:hAnsi="Andale Mono"/>
              </w:rPr>
            </w:pPr>
            <w:r>
              <w:rPr>
                <w:rFonts w:ascii="Andale Mono" w:hAnsi="Andale Mono"/>
              </w:rPr>
              <w:t>5.15</w:t>
            </w:r>
          </w:p>
          <w:p w14:paraId="4F5ABE1D" w14:textId="77777777" w:rsidR="0093159F" w:rsidRDefault="0093159F" w:rsidP="0093159F">
            <w:pPr>
              <w:jc w:val="center"/>
              <w:rPr>
                <w:rFonts w:ascii="Andale Mono" w:hAnsi="Andale Mono"/>
              </w:rPr>
            </w:pPr>
            <w:r>
              <w:rPr>
                <w:rFonts w:ascii="Andale Mono" w:hAnsi="Andale Mono"/>
              </w:rPr>
              <w:t>5.29</w:t>
            </w:r>
          </w:p>
          <w:p w14:paraId="673C3347" w14:textId="77777777" w:rsidR="0093159F" w:rsidRDefault="0093159F" w:rsidP="0093159F">
            <w:pPr>
              <w:jc w:val="center"/>
              <w:rPr>
                <w:rFonts w:ascii="Andale Mono" w:hAnsi="Andale Mono"/>
              </w:rPr>
            </w:pPr>
          </w:p>
          <w:p w14:paraId="0B881558" w14:textId="77777777" w:rsidR="0093159F" w:rsidRPr="00AC0C4C" w:rsidRDefault="0093159F" w:rsidP="0093159F">
            <w:pPr>
              <w:jc w:val="center"/>
              <w:rPr>
                <w:rFonts w:ascii="Andale Mono" w:hAnsi="Andale Mono"/>
              </w:rPr>
            </w:pPr>
          </w:p>
        </w:tc>
        <w:tc>
          <w:tcPr>
            <w:tcW w:w="8028" w:type="dxa"/>
          </w:tcPr>
          <w:p w14:paraId="7EA78FAE" w14:textId="77777777" w:rsidR="00BA45D7" w:rsidRDefault="00BA45D7" w:rsidP="00170C31">
            <w:pPr>
              <w:jc w:val="center"/>
              <w:rPr>
                <w:rFonts w:ascii="Adobe Caslon Pro SmBd" w:hAnsi="Adobe Caslon Pro SmBd"/>
                <w:sz w:val="32"/>
                <w:szCs w:val="32"/>
              </w:rPr>
            </w:pPr>
          </w:p>
          <w:p w14:paraId="7D4007AF" w14:textId="77777777" w:rsidR="00BA45D7" w:rsidRDefault="00BA45D7" w:rsidP="00170C31">
            <w:pPr>
              <w:jc w:val="center"/>
              <w:rPr>
                <w:rFonts w:ascii="Adobe Caslon Pro SmBd" w:hAnsi="Adobe Caslon Pro SmBd"/>
                <w:sz w:val="32"/>
                <w:szCs w:val="32"/>
              </w:rPr>
            </w:pPr>
          </w:p>
          <w:p w14:paraId="1C73BFFC" w14:textId="77777777" w:rsidR="00280DBC"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Joint Academic Senate </w:t>
            </w:r>
          </w:p>
          <w:p w14:paraId="1F98E052" w14:textId="77777777" w:rsidR="008B284F"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Student </w:t>
            </w:r>
            <w:r w:rsidR="00280DBC">
              <w:rPr>
                <w:rFonts w:ascii="Adobe Caslon Pro SmBd" w:hAnsi="Adobe Caslon Pro SmBd"/>
                <w:sz w:val="28"/>
                <w:szCs w:val="28"/>
              </w:rPr>
              <w:t>Instructional S</w:t>
            </w:r>
            <w:r w:rsidR="00AC1FDA">
              <w:rPr>
                <w:rFonts w:ascii="Adobe Caslon Pro SmBd" w:hAnsi="Adobe Caslon Pro SmBd"/>
                <w:sz w:val="28"/>
                <w:szCs w:val="28"/>
              </w:rPr>
              <w:t>upport</w:t>
            </w:r>
            <w:r w:rsidR="00280DBC">
              <w:rPr>
                <w:rFonts w:ascii="Adobe Caslon Pro SmBd" w:hAnsi="Adobe Caslon Pro SmBd"/>
                <w:sz w:val="28"/>
                <w:szCs w:val="28"/>
              </w:rPr>
              <w:t xml:space="preserve"> </w:t>
            </w:r>
            <w:r w:rsidRPr="00280DBC">
              <w:rPr>
                <w:rFonts w:ascii="Adobe Caslon Pro SmBd" w:hAnsi="Adobe Caslon Pro SmBd"/>
                <w:sz w:val="28"/>
                <w:szCs w:val="28"/>
              </w:rPr>
              <w:t>Committee</w:t>
            </w:r>
          </w:p>
          <w:p w14:paraId="46E25EFD" w14:textId="77777777" w:rsidR="00170C31" w:rsidRPr="006047E5" w:rsidRDefault="00170C31" w:rsidP="00170C31">
            <w:pPr>
              <w:jc w:val="center"/>
              <w:rPr>
                <w:rFonts w:asciiTheme="majorHAnsi" w:hAnsiTheme="majorHAnsi"/>
              </w:rPr>
            </w:pPr>
            <w:r w:rsidRPr="006047E5">
              <w:rPr>
                <w:rFonts w:asciiTheme="majorHAnsi" w:hAnsiTheme="majorHAnsi"/>
              </w:rPr>
              <w:t>Santa Monica College</w:t>
            </w:r>
          </w:p>
          <w:p w14:paraId="7562E866" w14:textId="77777777" w:rsidR="00170C31" w:rsidRDefault="00170C31" w:rsidP="00170C31">
            <w:pPr>
              <w:jc w:val="center"/>
              <w:rPr>
                <w:sz w:val="40"/>
                <w:szCs w:val="40"/>
              </w:rPr>
            </w:pPr>
          </w:p>
          <w:p w14:paraId="6E7A7EBF" w14:textId="77777777" w:rsidR="00170C31" w:rsidRPr="00BA45D7" w:rsidRDefault="00170C31" w:rsidP="00170C31">
            <w:pPr>
              <w:jc w:val="center"/>
              <w:rPr>
                <w:rFonts w:ascii="Andale Mono" w:hAnsi="Andale Mono"/>
                <w:sz w:val="28"/>
                <w:szCs w:val="28"/>
              </w:rPr>
            </w:pPr>
            <w:r w:rsidRPr="00BA45D7">
              <w:rPr>
                <w:rFonts w:ascii="Andale Mono" w:hAnsi="Andale Mono"/>
                <w:sz w:val="28"/>
                <w:szCs w:val="28"/>
              </w:rPr>
              <w:t>Agenda</w:t>
            </w:r>
          </w:p>
          <w:p w14:paraId="6C5D6297" w14:textId="2D1FBF13" w:rsidR="00170C31" w:rsidRPr="00BA45D7" w:rsidRDefault="00804B99" w:rsidP="00170C31">
            <w:pPr>
              <w:jc w:val="center"/>
              <w:rPr>
                <w:rFonts w:ascii="Adobe Caslon Pro" w:hAnsi="Adobe Caslon Pro"/>
                <w:b/>
                <w:sz w:val="28"/>
                <w:szCs w:val="28"/>
              </w:rPr>
            </w:pPr>
            <w:r>
              <w:rPr>
                <w:rFonts w:ascii="Adobe Caslon Pro" w:hAnsi="Adobe Caslon Pro"/>
                <w:b/>
                <w:sz w:val="28"/>
                <w:szCs w:val="28"/>
              </w:rPr>
              <w:t xml:space="preserve">Monday, </w:t>
            </w:r>
            <w:r w:rsidR="00822FD9">
              <w:rPr>
                <w:rFonts w:ascii="Adobe Caslon Pro" w:hAnsi="Adobe Caslon Pro"/>
                <w:b/>
                <w:sz w:val="28"/>
                <w:szCs w:val="28"/>
              </w:rPr>
              <w:t>May 1</w:t>
            </w:r>
            <w:r w:rsidR="00F309F3">
              <w:rPr>
                <w:rFonts w:ascii="Adobe Caslon Pro" w:hAnsi="Adobe Caslon Pro"/>
                <w:b/>
                <w:sz w:val="28"/>
                <w:szCs w:val="28"/>
              </w:rPr>
              <w:t>,</w:t>
            </w:r>
            <w:r w:rsidR="00C85901">
              <w:rPr>
                <w:rFonts w:ascii="Adobe Caslon Pro" w:hAnsi="Adobe Caslon Pro"/>
                <w:b/>
                <w:sz w:val="28"/>
                <w:szCs w:val="28"/>
              </w:rPr>
              <w:t xml:space="preserve"> 201</w:t>
            </w:r>
            <w:r w:rsidR="007F3577">
              <w:rPr>
                <w:rFonts w:ascii="Adobe Caslon Pro" w:hAnsi="Adobe Caslon Pro"/>
                <w:b/>
                <w:sz w:val="28"/>
                <w:szCs w:val="28"/>
              </w:rPr>
              <w:t>7</w:t>
            </w:r>
          </w:p>
          <w:p w14:paraId="559C28C6" w14:textId="77777777" w:rsidR="00170C31" w:rsidRDefault="00170C31" w:rsidP="00170C31">
            <w:pPr>
              <w:rPr>
                <w:sz w:val="40"/>
                <w:szCs w:val="40"/>
              </w:rPr>
            </w:pPr>
          </w:p>
          <w:p w14:paraId="62D51FC0" w14:textId="77777777" w:rsidR="00713A21" w:rsidRDefault="00713A2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Public comment</w:t>
            </w:r>
            <w:r w:rsidR="00E9783E">
              <w:rPr>
                <w:rFonts w:ascii="Adobe Caslon Pro" w:hAnsi="Adobe Caslon Pro"/>
                <w:sz w:val="28"/>
                <w:szCs w:val="28"/>
              </w:rPr>
              <w:t>s</w:t>
            </w:r>
          </w:p>
          <w:p w14:paraId="252FF134" w14:textId="77777777" w:rsidR="007C5896" w:rsidRDefault="007C5896"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Announcements </w:t>
            </w:r>
          </w:p>
          <w:p w14:paraId="3B45134F" w14:textId="151C899C" w:rsidR="00C30A72" w:rsidRDefault="00713A21" w:rsidP="00BA45D7">
            <w:pPr>
              <w:pStyle w:val="ListParagraph"/>
              <w:numPr>
                <w:ilvl w:val="0"/>
                <w:numId w:val="1"/>
              </w:numPr>
              <w:spacing w:line="360" w:lineRule="auto"/>
              <w:rPr>
                <w:rFonts w:ascii="Adobe Caslon Pro" w:hAnsi="Adobe Caslon Pro"/>
                <w:sz w:val="28"/>
                <w:szCs w:val="28"/>
              </w:rPr>
            </w:pPr>
            <w:r w:rsidRPr="008B6437">
              <w:rPr>
                <w:rFonts w:ascii="Adobe Caslon Pro" w:hAnsi="Adobe Caslon Pro"/>
                <w:sz w:val="28"/>
                <w:szCs w:val="28"/>
              </w:rPr>
              <w:t>Minutes</w:t>
            </w:r>
            <w:r w:rsidR="00E9783E">
              <w:rPr>
                <w:rFonts w:ascii="Adobe Caslon Pro" w:hAnsi="Adobe Caslon Pro"/>
                <w:sz w:val="28"/>
                <w:szCs w:val="28"/>
              </w:rPr>
              <w:t xml:space="preserve"> of </w:t>
            </w:r>
            <w:r w:rsidR="00822FD9">
              <w:rPr>
                <w:rFonts w:ascii="Adobe Caslon Pro" w:hAnsi="Adobe Caslon Pro"/>
                <w:sz w:val="28"/>
                <w:szCs w:val="28"/>
              </w:rPr>
              <w:t xml:space="preserve">4.17.17 </w:t>
            </w:r>
            <w:r w:rsidR="0034474B">
              <w:rPr>
                <w:rFonts w:ascii="Adobe Caslon Pro" w:hAnsi="Adobe Caslon Pro"/>
                <w:sz w:val="28"/>
                <w:szCs w:val="28"/>
              </w:rPr>
              <w:t>meeting</w:t>
            </w:r>
            <w:r w:rsidR="008C5A90">
              <w:rPr>
                <w:rFonts w:ascii="Adobe Caslon Pro" w:hAnsi="Adobe Caslon Pro"/>
                <w:sz w:val="28"/>
                <w:szCs w:val="28"/>
              </w:rPr>
              <w:t xml:space="preserve"> </w:t>
            </w:r>
          </w:p>
          <w:p w14:paraId="6402991C" w14:textId="5B760354" w:rsidR="007F3577" w:rsidRDefault="00822FD9"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Vericite—discuss and debate</w:t>
            </w:r>
          </w:p>
          <w:p w14:paraId="52B8B817" w14:textId="47E84898" w:rsidR="007F3577" w:rsidRDefault="00822FD9"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Preview readings for upcoming SISC meeting</w:t>
            </w:r>
          </w:p>
          <w:p w14:paraId="137B19EF" w14:textId="6C634E50" w:rsidR="007F3577" w:rsidRDefault="00DE4CE5"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Learning Resources program update</w:t>
            </w:r>
          </w:p>
          <w:p w14:paraId="0453AD6E" w14:textId="3B02DC20" w:rsidR="001D6D60" w:rsidRPr="001D6D60" w:rsidRDefault="001D6D60" w:rsidP="001D6D60">
            <w:pPr>
              <w:spacing w:line="360" w:lineRule="auto"/>
              <w:rPr>
                <w:rFonts w:ascii="Adobe Caslon Pro" w:hAnsi="Adobe Caslon Pro"/>
                <w:sz w:val="28"/>
                <w:szCs w:val="28"/>
              </w:rPr>
            </w:pPr>
            <w:r>
              <w:rPr>
                <w:rFonts w:ascii="Adobe Caslon Pro" w:hAnsi="Adobe Caslon Pro"/>
                <w:sz w:val="28"/>
                <w:szCs w:val="28"/>
              </w:rPr>
              <w:t>Attendees: Jason, Fabienne, Wendi, Stephanie, Eleni, Elisa, Gary</w:t>
            </w:r>
          </w:p>
          <w:p w14:paraId="44EA71A0" w14:textId="77777777" w:rsidR="001D6D60" w:rsidRPr="00DC1752" w:rsidRDefault="001D6D60" w:rsidP="001D6D60">
            <w:pPr>
              <w:rPr>
                <w:rFonts w:asciiTheme="minorHAnsi" w:hAnsiTheme="minorHAnsi"/>
              </w:rPr>
            </w:pPr>
            <w:r w:rsidRPr="00DC1752">
              <w:rPr>
                <w:rFonts w:asciiTheme="minorHAnsi" w:hAnsiTheme="minorHAnsi"/>
              </w:rPr>
              <w:t>Minutes approved</w:t>
            </w:r>
          </w:p>
          <w:p w14:paraId="23B23482" w14:textId="77777777" w:rsidR="001D6D60" w:rsidRPr="00DC1752" w:rsidRDefault="001D6D60" w:rsidP="001D6D60">
            <w:pPr>
              <w:rPr>
                <w:rFonts w:asciiTheme="minorHAnsi" w:hAnsiTheme="minorHAnsi"/>
              </w:rPr>
            </w:pPr>
          </w:p>
          <w:p w14:paraId="7115F2DF" w14:textId="133C25FE" w:rsidR="001D6D60" w:rsidRPr="00DC1752" w:rsidRDefault="001D6D60" w:rsidP="001D6D60">
            <w:pPr>
              <w:rPr>
                <w:rFonts w:asciiTheme="minorHAnsi" w:hAnsiTheme="minorHAnsi"/>
                <w:b/>
              </w:rPr>
            </w:pPr>
            <w:r w:rsidRPr="00DC1752">
              <w:rPr>
                <w:rFonts w:asciiTheme="minorHAnsi" w:hAnsiTheme="minorHAnsi"/>
              </w:rPr>
              <w:t xml:space="preserve">2. </w:t>
            </w:r>
            <w:r w:rsidRPr="00DC1752">
              <w:rPr>
                <w:rFonts w:asciiTheme="minorHAnsi" w:hAnsiTheme="minorHAnsi"/>
                <w:b/>
              </w:rPr>
              <w:t xml:space="preserve">Announcements: </w:t>
            </w:r>
          </w:p>
          <w:p w14:paraId="7213367E" w14:textId="232BB056" w:rsidR="001D6D60" w:rsidRPr="00DC1752" w:rsidRDefault="001D6D60" w:rsidP="001D6D60">
            <w:pPr>
              <w:rPr>
                <w:rFonts w:asciiTheme="minorHAnsi" w:hAnsiTheme="minorHAnsi"/>
              </w:rPr>
            </w:pPr>
            <w:r w:rsidRPr="00DC1752">
              <w:rPr>
                <w:rFonts w:asciiTheme="minorHAnsi" w:hAnsiTheme="minorHAnsi"/>
              </w:rPr>
              <w:t>F</w:t>
            </w:r>
            <w:r w:rsidRPr="00DC1752">
              <w:rPr>
                <w:rFonts w:asciiTheme="minorHAnsi" w:hAnsiTheme="minorHAnsi"/>
              </w:rPr>
              <w:t xml:space="preserve">irst day of </w:t>
            </w:r>
            <w:r w:rsidRPr="00312290">
              <w:rPr>
                <w:rFonts w:asciiTheme="minorHAnsi" w:hAnsiTheme="minorHAnsi"/>
                <w:b/>
              </w:rPr>
              <w:t>early enrollment</w:t>
            </w:r>
            <w:r w:rsidRPr="00DC1752">
              <w:rPr>
                <w:rFonts w:asciiTheme="minorHAnsi" w:hAnsiTheme="minorHAnsi"/>
              </w:rPr>
              <w:t xml:space="preserve"> for summer and fall</w:t>
            </w:r>
          </w:p>
          <w:p w14:paraId="70B832B3" w14:textId="77777777" w:rsidR="001D6D60" w:rsidRPr="00DC1752" w:rsidRDefault="001D6D60" w:rsidP="001D6D60">
            <w:pPr>
              <w:rPr>
                <w:rFonts w:asciiTheme="minorHAnsi" w:hAnsiTheme="minorHAnsi"/>
              </w:rPr>
            </w:pPr>
          </w:p>
          <w:p w14:paraId="661E65C0" w14:textId="33E3FD82" w:rsidR="001D6D60" w:rsidRPr="00DC1752" w:rsidRDefault="001D6D60" w:rsidP="001D6D60">
            <w:pPr>
              <w:rPr>
                <w:rFonts w:asciiTheme="minorHAnsi" w:hAnsiTheme="minorHAnsi"/>
              </w:rPr>
            </w:pPr>
            <w:r w:rsidRPr="00312290">
              <w:rPr>
                <w:rFonts w:asciiTheme="minorHAnsi" w:hAnsiTheme="minorHAnsi"/>
                <w:b/>
              </w:rPr>
              <w:t xml:space="preserve">ALIS </w:t>
            </w:r>
            <w:r w:rsidR="00312290">
              <w:rPr>
                <w:rFonts w:asciiTheme="minorHAnsi" w:hAnsiTheme="minorHAnsi"/>
                <w:b/>
              </w:rPr>
              <w:t xml:space="preserve">library center </w:t>
            </w:r>
            <w:r w:rsidRPr="00312290">
              <w:rPr>
                <w:rFonts w:asciiTheme="minorHAnsi" w:hAnsiTheme="minorHAnsi"/>
                <w:b/>
              </w:rPr>
              <w:t>update</w:t>
            </w:r>
            <w:r w:rsidRPr="00DC1752">
              <w:rPr>
                <w:rFonts w:asciiTheme="minorHAnsi" w:hAnsiTheme="minorHAnsi"/>
              </w:rPr>
              <w:t>: closed but we got green light to recruit another temp for 6 months. Service interrupted un</w:t>
            </w:r>
            <w:r w:rsidRPr="00DC1752">
              <w:rPr>
                <w:rFonts w:asciiTheme="minorHAnsi" w:hAnsiTheme="minorHAnsi"/>
              </w:rPr>
              <w:t>til we can find a replacement. We have a v</w:t>
            </w:r>
            <w:r w:rsidRPr="00DC1752">
              <w:rPr>
                <w:rFonts w:asciiTheme="minorHAnsi" w:hAnsiTheme="minorHAnsi"/>
              </w:rPr>
              <w:t>ery short list</w:t>
            </w:r>
            <w:r w:rsidRPr="00DC1752">
              <w:rPr>
                <w:rFonts w:asciiTheme="minorHAnsi" w:hAnsiTheme="minorHAnsi"/>
              </w:rPr>
              <w:t xml:space="preserve"> of one</w:t>
            </w:r>
            <w:r w:rsidRPr="00DC1752">
              <w:rPr>
                <w:rFonts w:asciiTheme="minorHAnsi" w:hAnsiTheme="minorHAnsi"/>
              </w:rPr>
              <w:t xml:space="preserve">, </w:t>
            </w:r>
            <w:r w:rsidRPr="00DC1752">
              <w:rPr>
                <w:rFonts w:asciiTheme="minorHAnsi" w:hAnsiTheme="minorHAnsi"/>
              </w:rPr>
              <w:t>invitation</w:t>
            </w:r>
            <w:r w:rsidRPr="00DC1752">
              <w:rPr>
                <w:rFonts w:asciiTheme="minorHAnsi" w:hAnsiTheme="minorHAnsi"/>
              </w:rPr>
              <w:t xml:space="preserve"> to refer someone with qualifications if they can.</w:t>
            </w:r>
          </w:p>
          <w:p w14:paraId="5E189926" w14:textId="77777777" w:rsidR="001D6D60" w:rsidRPr="00DC1752" w:rsidRDefault="001D6D60" w:rsidP="001D6D60">
            <w:pPr>
              <w:rPr>
                <w:rFonts w:asciiTheme="minorHAnsi" w:hAnsiTheme="minorHAnsi"/>
              </w:rPr>
            </w:pPr>
          </w:p>
          <w:p w14:paraId="373258D5" w14:textId="77777777" w:rsidR="001D6D60" w:rsidRPr="00DC1752" w:rsidRDefault="001D6D60" w:rsidP="001D6D60">
            <w:pPr>
              <w:rPr>
                <w:rFonts w:asciiTheme="minorHAnsi" w:hAnsiTheme="minorHAnsi"/>
              </w:rPr>
            </w:pPr>
            <w:r w:rsidRPr="00312290">
              <w:rPr>
                <w:rFonts w:asciiTheme="minorHAnsi" w:hAnsiTheme="minorHAnsi"/>
                <w:b/>
              </w:rPr>
              <w:t>Library update</w:t>
            </w:r>
            <w:r w:rsidRPr="00DC1752">
              <w:rPr>
                <w:rFonts w:asciiTheme="minorHAnsi" w:hAnsiTheme="minorHAnsi"/>
              </w:rPr>
              <w:t>: shortage of circulation staff forced closing of library on Thursday at 7pm, situation has been very difficult since our 5</w:t>
            </w:r>
            <w:r w:rsidRPr="00DC1752">
              <w:rPr>
                <w:rFonts w:asciiTheme="minorHAnsi" w:hAnsiTheme="minorHAnsi"/>
                <w:vertAlign w:val="superscript"/>
              </w:rPr>
              <w:t>th</w:t>
            </w:r>
            <w:r w:rsidRPr="00DC1752">
              <w:rPr>
                <w:rFonts w:asciiTheme="minorHAnsi" w:hAnsiTheme="minorHAnsi"/>
              </w:rPr>
              <w:t xml:space="preserve"> staff left last June.  We have patched staff absences but we are always close to breakdown. Everyone takes over the staff does double shifts, changes shifts, the Admin works out of class, one of the librarians does staff work, the Director helps too.</w:t>
            </w:r>
          </w:p>
          <w:p w14:paraId="1CC5D351" w14:textId="77777777" w:rsidR="001D6D60" w:rsidRPr="00DC1752" w:rsidRDefault="001D6D60" w:rsidP="001D6D60">
            <w:pPr>
              <w:rPr>
                <w:rFonts w:asciiTheme="minorHAnsi" w:hAnsiTheme="minorHAnsi"/>
              </w:rPr>
            </w:pPr>
          </w:p>
          <w:p w14:paraId="2186B44E" w14:textId="73E82065" w:rsidR="001D6D60" w:rsidRDefault="00312290" w:rsidP="001D6D60">
            <w:pPr>
              <w:rPr>
                <w:rFonts w:asciiTheme="minorHAnsi" w:hAnsiTheme="minorHAnsi"/>
              </w:rPr>
            </w:pPr>
            <w:r>
              <w:rPr>
                <w:rFonts w:asciiTheme="minorHAnsi" w:hAnsiTheme="minorHAnsi"/>
              </w:rPr>
              <w:t>IAs</w:t>
            </w:r>
            <w:r w:rsidR="001D6D60" w:rsidRPr="00DC1752">
              <w:rPr>
                <w:rFonts w:asciiTheme="minorHAnsi" w:hAnsiTheme="minorHAnsi"/>
              </w:rPr>
              <w:t xml:space="preserve">: </w:t>
            </w:r>
            <w:r>
              <w:rPr>
                <w:rFonts w:asciiTheme="minorHAnsi" w:hAnsiTheme="minorHAnsi"/>
              </w:rPr>
              <w:t>Wendi heard that s</w:t>
            </w:r>
            <w:r w:rsidR="001D6D60" w:rsidRPr="00DC1752">
              <w:rPr>
                <w:rFonts w:asciiTheme="minorHAnsi" w:hAnsiTheme="minorHAnsi"/>
              </w:rPr>
              <w:t xml:space="preserve">ome </w:t>
            </w:r>
            <w:r w:rsidR="001D6D60" w:rsidRPr="00DC1752">
              <w:rPr>
                <w:rFonts w:asciiTheme="minorHAnsi" w:hAnsiTheme="minorHAnsi"/>
              </w:rPr>
              <w:t xml:space="preserve">IAs make students feel dumb, </w:t>
            </w:r>
            <w:r w:rsidR="001D6D60" w:rsidRPr="00DC1752">
              <w:rPr>
                <w:rFonts w:asciiTheme="minorHAnsi" w:hAnsiTheme="minorHAnsi"/>
              </w:rPr>
              <w:t xml:space="preserve">there is a problem because we have </w:t>
            </w:r>
            <w:r w:rsidR="001D6D60" w:rsidRPr="00DC1752">
              <w:rPr>
                <w:rFonts w:asciiTheme="minorHAnsi" w:hAnsiTheme="minorHAnsi"/>
              </w:rPr>
              <w:t xml:space="preserve">all black and brown students </w:t>
            </w:r>
            <w:r w:rsidR="001D6D60" w:rsidRPr="00DC1752">
              <w:rPr>
                <w:rFonts w:asciiTheme="minorHAnsi" w:hAnsiTheme="minorHAnsi"/>
              </w:rPr>
              <w:t xml:space="preserve">yet </w:t>
            </w:r>
            <w:r w:rsidR="001D6D60" w:rsidRPr="00DC1752">
              <w:rPr>
                <w:rFonts w:asciiTheme="minorHAnsi" w:hAnsiTheme="minorHAnsi"/>
              </w:rPr>
              <w:t>all white IAs. Wendi visited</w:t>
            </w:r>
            <w:r w:rsidR="001D6D60" w:rsidRPr="00DC1752">
              <w:rPr>
                <w:rFonts w:asciiTheme="minorHAnsi" w:hAnsiTheme="minorHAnsi"/>
              </w:rPr>
              <w:t xml:space="preserve"> a lab, IAs do not</w:t>
            </w:r>
            <w:r w:rsidR="001D6D60" w:rsidRPr="00DC1752">
              <w:rPr>
                <w:rFonts w:asciiTheme="minorHAnsi" w:hAnsiTheme="minorHAnsi"/>
              </w:rPr>
              <w:t xml:space="preserve"> speak to students</w:t>
            </w:r>
            <w:r w:rsidR="003E07C9">
              <w:rPr>
                <w:rFonts w:asciiTheme="minorHAnsi" w:hAnsiTheme="minorHAnsi"/>
              </w:rPr>
              <w:t xml:space="preserve">, not even to </w:t>
            </w:r>
            <w:r w:rsidR="003928CC">
              <w:rPr>
                <w:rFonts w:asciiTheme="minorHAnsi" w:hAnsiTheme="minorHAnsi"/>
              </w:rPr>
              <w:t>greet them</w:t>
            </w:r>
            <w:r w:rsidR="001D6D60" w:rsidRPr="00DC1752">
              <w:rPr>
                <w:rFonts w:asciiTheme="minorHAnsi" w:hAnsiTheme="minorHAnsi"/>
              </w:rPr>
              <w:t xml:space="preserve">. </w:t>
            </w:r>
            <w:r w:rsidR="001D6D60" w:rsidRPr="00DC1752">
              <w:rPr>
                <w:rFonts w:asciiTheme="minorHAnsi" w:hAnsiTheme="minorHAnsi"/>
              </w:rPr>
              <w:lastRenderedPageBreak/>
              <w:t xml:space="preserve">Students feel IAs are not interested in them. Need to do some cultural training. IAs were not enthusiastic, </w:t>
            </w:r>
            <w:r w:rsidR="001D6D60" w:rsidRPr="00DC1752">
              <w:rPr>
                <w:rFonts w:asciiTheme="minorHAnsi" w:hAnsiTheme="minorHAnsi"/>
              </w:rPr>
              <w:t>they did not seem to relate to students</w:t>
            </w:r>
            <w:r w:rsidR="00E72334">
              <w:rPr>
                <w:rFonts w:asciiTheme="minorHAnsi" w:hAnsiTheme="minorHAnsi"/>
              </w:rPr>
              <w:t xml:space="preserve"> indeed</w:t>
            </w:r>
            <w:r w:rsidR="001D6D60" w:rsidRPr="00DC1752">
              <w:rPr>
                <w:rFonts w:asciiTheme="minorHAnsi" w:hAnsiTheme="minorHAnsi"/>
              </w:rPr>
              <w:t>. Wendi suggest</w:t>
            </w:r>
            <w:r w:rsidR="00E72334">
              <w:rPr>
                <w:rFonts w:asciiTheme="minorHAnsi" w:hAnsiTheme="minorHAnsi"/>
              </w:rPr>
              <w:t>s</w:t>
            </w:r>
            <w:r w:rsidR="001D6D60" w:rsidRPr="00DC1752">
              <w:rPr>
                <w:rFonts w:asciiTheme="minorHAnsi" w:hAnsiTheme="minorHAnsi"/>
              </w:rPr>
              <w:t xml:space="preserve"> to r</w:t>
            </w:r>
            <w:r w:rsidR="001D6D60" w:rsidRPr="00DC1752">
              <w:rPr>
                <w:rFonts w:asciiTheme="minorHAnsi" w:hAnsiTheme="minorHAnsi"/>
              </w:rPr>
              <w:t xml:space="preserve">evise the training for Eng 85. Training to be </w:t>
            </w:r>
            <w:r w:rsidR="00A4313C">
              <w:rPr>
                <w:rFonts w:asciiTheme="minorHAnsi" w:hAnsiTheme="minorHAnsi"/>
              </w:rPr>
              <w:t>updated by the English faculty</w:t>
            </w:r>
            <w:r w:rsidR="001D6D60" w:rsidRPr="00DC1752">
              <w:rPr>
                <w:rFonts w:asciiTheme="minorHAnsi" w:hAnsiTheme="minorHAnsi"/>
              </w:rPr>
              <w:t xml:space="preserve"> and </w:t>
            </w:r>
            <w:r w:rsidR="001D6D60" w:rsidRPr="00DC1752">
              <w:rPr>
                <w:rFonts w:asciiTheme="minorHAnsi" w:hAnsiTheme="minorHAnsi"/>
              </w:rPr>
              <w:t>we need to put</w:t>
            </w:r>
            <w:r w:rsidR="001D6D60" w:rsidRPr="00DC1752">
              <w:rPr>
                <w:rFonts w:asciiTheme="minorHAnsi" w:hAnsiTheme="minorHAnsi"/>
              </w:rPr>
              <w:t xml:space="preserve"> together a rubric for observation of labs every term.</w:t>
            </w:r>
            <w:r w:rsidR="001D6D60" w:rsidRPr="00DC1752">
              <w:rPr>
                <w:rFonts w:asciiTheme="minorHAnsi" w:hAnsiTheme="minorHAnsi"/>
              </w:rPr>
              <w:t xml:space="preserve"> Fabienne suggested something similar to what was created for the tutors to ensure consistency in the </w:t>
            </w:r>
            <w:r w:rsidR="00DC1752">
              <w:rPr>
                <w:rFonts w:asciiTheme="minorHAnsi" w:hAnsiTheme="minorHAnsi"/>
              </w:rPr>
              <w:t>practices and norm</w:t>
            </w:r>
            <w:r w:rsidR="000B01A6">
              <w:rPr>
                <w:rFonts w:asciiTheme="minorHAnsi" w:hAnsiTheme="minorHAnsi"/>
              </w:rPr>
              <w:t>s</w:t>
            </w:r>
            <w:r w:rsidR="00DC1752">
              <w:rPr>
                <w:rFonts w:asciiTheme="minorHAnsi" w:hAnsiTheme="minorHAnsi"/>
              </w:rPr>
              <w:t xml:space="preserve"> for</w:t>
            </w:r>
            <w:r w:rsidR="002A1EB1">
              <w:rPr>
                <w:rFonts w:asciiTheme="minorHAnsi" w:hAnsiTheme="minorHAnsi"/>
              </w:rPr>
              <w:t xml:space="preserve"> assessing,</w:t>
            </w:r>
            <w:r w:rsidR="00DC1752">
              <w:rPr>
                <w:rFonts w:asciiTheme="minorHAnsi" w:hAnsiTheme="minorHAnsi"/>
              </w:rPr>
              <w:t xml:space="preserve"> reporting</w:t>
            </w:r>
            <w:r w:rsidR="002A1EB1">
              <w:rPr>
                <w:rFonts w:asciiTheme="minorHAnsi" w:hAnsiTheme="minorHAnsi"/>
              </w:rPr>
              <w:t>,</w:t>
            </w:r>
            <w:bookmarkStart w:id="0" w:name="_GoBack"/>
            <w:bookmarkEnd w:id="0"/>
            <w:r w:rsidR="00DC1752">
              <w:rPr>
                <w:rFonts w:asciiTheme="minorHAnsi" w:hAnsiTheme="minorHAnsi"/>
              </w:rPr>
              <w:t xml:space="preserve"> and IE.</w:t>
            </w:r>
          </w:p>
          <w:p w14:paraId="58A8EE4C" w14:textId="77777777" w:rsidR="00DC1752" w:rsidRPr="00DC1752" w:rsidRDefault="00DC1752" w:rsidP="001D6D60">
            <w:pPr>
              <w:rPr>
                <w:rFonts w:asciiTheme="minorHAnsi" w:hAnsiTheme="minorHAnsi"/>
              </w:rPr>
            </w:pPr>
          </w:p>
          <w:p w14:paraId="47BFCE68" w14:textId="249C1772" w:rsidR="001D6D60" w:rsidRPr="00DC1752" w:rsidRDefault="001D6D60" w:rsidP="001D6D60">
            <w:pPr>
              <w:rPr>
                <w:rFonts w:asciiTheme="minorHAnsi" w:hAnsiTheme="minorHAnsi"/>
              </w:rPr>
            </w:pPr>
            <w:r w:rsidRPr="00DC1752">
              <w:rPr>
                <w:rFonts w:asciiTheme="minorHAnsi" w:hAnsiTheme="minorHAnsi"/>
              </w:rPr>
              <w:t xml:space="preserve">4. </w:t>
            </w:r>
            <w:r w:rsidRPr="00DC1752">
              <w:rPr>
                <w:rFonts w:asciiTheme="minorHAnsi" w:hAnsiTheme="minorHAnsi"/>
                <w:b/>
              </w:rPr>
              <w:t>Vericite:</w:t>
            </w:r>
            <w:r w:rsidRPr="00DC1752">
              <w:rPr>
                <w:rFonts w:asciiTheme="minorHAnsi" w:hAnsiTheme="minorHAnsi"/>
              </w:rPr>
              <w:t xml:space="preserve"> Dana Del George does not find it better. Turnitin has tools that Canvas or Vericite do not have (quickmark comments, audio recordings etc., view on what the students has looked at). Until either platform does, it is more efficient to keep Turnitin for instructional purposes. SISC recommends to stay with Turnitin.</w:t>
            </w:r>
          </w:p>
          <w:p w14:paraId="058A2FE2" w14:textId="77777777" w:rsidR="001D6D60" w:rsidRPr="00DC1752" w:rsidRDefault="001D6D60" w:rsidP="001D6D60">
            <w:pPr>
              <w:rPr>
                <w:rFonts w:asciiTheme="minorHAnsi" w:hAnsiTheme="minorHAnsi"/>
              </w:rPr>
            </w:pPr>
          </w:p>
          <w:p w14:paraId="245E3CDB" w14:textId="053F5D96" w:rsidR="001D6D60" w:rsidRPr="00DC1752" w:rsidRDefault="001D6D60" w:rsidP="001D6D60">
            <w:pPr>
              <w:rPr>
                <w:rFonts w:asciiTheme="minorHAnsi" w:hAnsiTheme="minorHAnsi"/>
              </w:rPr>
            </w:pPr>
            <w:r w:rsidRPr="00DC1752">
              <w:rPr>
                <w:rFonts w:asciiTheme="minorHAnsi" w:hAnsiTheme="minorHAnsi"/>
              </w:rPr>
              <w:t xml:space="preserve">5. </w:t>
            </w:r>
            <w:r w:rsidR="00BE5CF6" w:rsidRPr="00BE5CF6">
              <w:rPr>
                <w:rFonts w:asciiTheme="minorHAnsi" w:hAnsiTheme="minorHAnsi"/>
                <w:b/>
              </w:rPr>
              <w:t>Readings:</w:t>
            </w:r>
            <w:r w:rsidR="00BE5CF6">
              <w:rPr>
                <w:rFonts w:asciiTheme="minorHAnsi" w:hAnsiTheme="minorHAnsi"/>
              </w:rPr>
              <w:t xml:space="preserve"> </w:t>
            </w:r>
            <w:r w:rsidRPr="00DC1752">
              <w:rPr>
                <w:rFonts w:asciiTheme="minorHAnsi" w:hAnsiTheme="minorHAnsi"/>
              </w:rPr>
              <w:t>The Chair requested a l</w:t>
            </w:r>
            <w:r w:rsidRPr="00DC1752">
              <w:rPr>
                <w:rFonts w:asciiTheme="minorHAnsi" w:hAnsiTheme="minorHAnsi"/>
              </w:rPr>
              <w:t xml:space="preserve">it review of </w:t>
            </w:r>
            <w:r w:rsidRPr="00DC1752">
              <w:rPr>
                <w:rFonts w:asciiTheme="minorHAnsi" w:hAnsiTheme="minorHAnsi"/>
              </w:rPr>
              <w:t xml:space="preserve">an </w:t>
            </w:r>
            <w:r w:rsidRPr="00DC1752">
              <w:rPr>
                <w:rFonts w:asciiTheme="minorHAnsi" w:hAnsiTheme="minorHAnsi"/>
              </w:rPr>
              <w:t>article on English lab</w:t>
            </w:r>
            <w:r w:rsidRPr="00DC1752">
              <w:rPr>
                <w:rFonts w:asciiTheme="minorHAnsi" w:hAnsiTheme="minorHAnsi"/>
              </w:rPr>
              <w:t>s</w:t>
            </w:r>
            <w:r w:rsidR="00BE5CF6">
              <w:rPr>
                <w:rFonts w:asciiTheme="minorHAnsi" w:hAnsiTheme="minorHAnsi"/>
              </w:rPr>
              <w:t>. R</w:t>
            </w:r>
            <w:r w:rsidRPr="00DC1752">
              <w:rPr>
                <w:rFonts w:asciiTheme="minorHAnsi" w:hAnsiTheme="minorHAnsi"/>
              </w:rPr>
              <w:t xml:space="preserve">eading </w:t>
            </w:r>
            <w:r w:rsidR="00BE5CF6">
              <w:rPr>
                <w:rFonts w:asciiTheme="minorHAnsi" w:hAnsiTheme="minorHAnsi"/>
              </w:rPr>
              <w:t>assigned</w:t>
            </w:r>
            <w:r w:rsidRPr="00DC1752">
              <w:rPr>
                <w:rFonts w:asciiTheme="minorHAnsi" w:hAnsiTheme="minorHAnsi"/>
              </w:rPr>
              <w:t xml:space="preserve"> for next session</w:t>
            </w:r>
            <w:r w:rsidRPr="00DC1752">
              <w:rPr>
                <w:rFonts w:asciiTheme="minorHAnsi" w:hAnsiTheme="minorHAnsi"/>
              </w:rPr>
              <w:t xml:space="preserve"> to reframe the conversation on our services. Prelude to a new goal: learn out a vision of the learning resource center of the future (ex: LA times article on Berkeley)</w:t>
            </w:r>
          </w:p>
          <w:p w14:paraId="705B9442" w14:textId="77777777" w:rsidR="001D6D60" w:rsidRPr="00DC1752" w:rsidRDefault="001D6D60" w:rsidP="001D6D60">
            <w:pPr>
              <w:rPr>
                <w:rFonts w:asciiTheme="minorHAnsi" w:hAnsiTheme="minorHAnsi"/>
              </w:rPr>
            </w:pPr>
          </w:p>
          <w:p w14:paraId="4E516590" w14:textId="77777777" w:rsidR="001D6D60" w:rsidRPr="00DC1752" w:rsidRDefault="001D6D60" w:rsidP="001D6D60">
            <w:pPr>
              <w:rPr>
                <w:rFonts w:asciiTheme="minorHAnsi" w:hAnsiTheme="minorHAnsi"/>
              </w:rPr>
            </w:pPr>
            <w:r w:rsidRPr="00DC1752">
              <w:rPr>
                <w:rFonts w:asciiTheme="minorHAnsi" w:hAnsiTheme="minorHAnsi"/>
              </w:rPr>
              <w:t>Adjourned 4:35PM</w:t>
            </w:r>
          </w:p>
          <w:p w14:paraId="3CC74D3A" w14:textId="77777777" w:rsidR="001D6D60" w:rsidRPr="00DC1752" w:rsidRDefault="001D6D60" w:rsidP="001D6D60">
            <w:pPr>
              <w:pStyle w:val="ListParagraph"/>
              <w:spacing w:line="360" w:lineRule="auto"/>
              <w:ind w:left="760"/>
              <w:rPr>
                <w:rFonts w:asciiTheme="minorHAnsi" w:hAnsiTheme="minorHAnsi"/>
                <w:sz w:val="28"/>
                <w:szCs w:val="28"/>
              </w:rPr>
            </w:pPr>
          </w:p>
          <w:p w14:paraId="758E1C9D" w14:textId="77777777" w:rsidR="00170C31" w:rsidRPr="00170C31" w:rsidRDefault="00170C31" w:rsidP="00491381">
            <w:pPr>
              <w:pStyle w:val="ListParagraph"/>
              <w:rPr>
                <w:sz w:val="40"/>
                <w:szCs w:val="40"/>
              </w:rPr>
            </w:pPr>
          </w:p>
        </w:tc>
      </w:tr>
    </w:tbl>
    <w:p w14:paraId="7FAA9136" w14:textId="77777777" w:rsidR="00ED7478" w:rsidRDefault="00497D2A">
      <w:r>
        <w:lastRenderedPageBreak/>
        <w:t xml:space="preserve"> </w:t>
      </w:r>
    </w:p>
    <w:sectPr w:rsidR="00ED7478"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Caslon Pro">
    <w:altName w:val="Georgia"/>
    <w:panose1 w:val="00000000000000000000"/>
    <w:charset w:val="00"/>
    <w:family w:val="roman"/>
    <w:notTrueType/>
    <w:pitch w:val="variable"/>
    <w:sig w:usb0="00000007" w:usb1="00000001" w:usb2="00000000" w:usb3="00000000" w:csb0="00000093"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276F"/>
    <w:multiLevelType w:val="hybridMultilevel"/>
    <w:tmpl w:val="585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1042D"/>
    <w:multiLevelType w:val="hybridMultilevel"/>
    <w:tmpl w:val="D61435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65496"/>
    <w:rsid w:val="00075E7C"/>
    <w:rsid w:val="000B01A6"/>
    <w:rsid w:val="00102604"/>
    <w:rsid w:val="0010423C"/>
    <w:rsid w:val="00120222"/>
    <w:rsid w:val="00170C31"/>
    <w:rsid w:val="001D6D60"/>
    <w:rsid w:val="00204A12"/>
    <w:rsid w:val="00220030"/>
    <w:rsid w:val="00242482"/>
    <w:rsid w:val="002716F1"/>
    <w:rsid w:val="00280DBC"/>
    <w:rsid w:val="00283A1D"/>
    <w:rsid w:val="002974D2"/>
    <w:rsid w:val="002A1EB1"/>
    <w:rsid w:val="002B29F3"/>
    <w:rsid w:val="002C135D"/>
    <w:rsid w:val="002D575B"/>
    <w:rsid w:val="002F3673"/>
    <w:rsid w:val="002F5031"/>
    <w:rsid w:val="002F6326"/>
    <w:rsid w:val="00312290"/>
    <w:rsid w:val="003317F5"/>
    <w:rsid w:val="0034474B"/>
    <w:rsid w:val="0035439F"/>
    <w:rsid w:val="003552A2"/>
    <w:rsid w:val="00356E02"/>
    <w:rsid w:val="00362BB3"/>
    <w:rsid w:val="00367C86"/>
    <w:rsid w:val="0037319A"/>
    <w:rsid w:val="0038432C"/>
    <w:rsid w:val="00385110"/>
    <w:rsid w:val="003928CC"/>
    <w:rsid w:val="003A21FE"/>
    <w:rsid w:val="003C1B9C"/>
    <w:rsid w:val="003D1273"/>
    <w:rsid w:val="003E07C9"/>
    <w:rsid w:val="003E5E10"/>
    <w:rsid w:val="003E65DB"/>
    <w:rsid w:val="0041375A"/>
    <w:rsid w:val="00433D6E"/>
    <w:rsid w:val="00451700"/>
    <w:rsid w:val="00456506"/>
    <w:rsid w:val="00475D29"/>
    <w:rsid w:val="00481494"/>
    <w:rsid w:val="00491381"/>
    <w:rsid w:val="004919ED"/>
    <w:rsid w:val="00492CEA"/>
    <w:rsid w:val="00497D2A"/>
    <w:rsid w:val="004C0EB7"/>
    <w:rsid w:val="004C6F8D"/>
    <w:rsid w:val="004D76F7"/>
    <w:rsid w:val="004F1937"/>
    <w:rsid w:val="00533BA3"/>
    <w:rsid w:val="00535412"/>
    <w:rsid w:val="005515F0"/>
    <w:rsid w:val="0056680E"/>
    <w:rsid w:val="00581129"/>
    <w:rsid w:val="005855E8"/>
    <w:rsid w:val="005A4BAB"/>
    <w:rsid w:val="005E7649"/>
    <w:rsid w:val="006047E5"/>
    <w:rsid w:val="00605D15"/>
    <w:rsid w:val="00607C75"/>
    <w:rsid w:val="006404D3"/>
    <w:rsid w:val="00663979"/>
    <w:rsid w:val="00671C86"/>
    <w:rsid w:val="006746F9"/>
    <w:rsid w:val="00676AEE"/>
    <w:rsid w:val="006912C7"/>
    <w:rsid w:val="006A19CF"/>
    <w:rsid w:val="006B60FF"/>
    <w:rsid w:val="006E123D"/>
    <w:rsid w:val="006E595A"/>
    <w:rsid w:val="006F32D9"/>
    <w:rsid w:val="006F4C7A"/>
    <w:rsid w:val="00712BC7"/>
    <w:rsid w:val="00713A21"/>
    <w:rsid w:val="00717DDA"/>
    <w:rsid w:val="00751D67"/>
    <w:rsid w:val="007610CB"/>
    <w:rsid w:val="00762D67"/>
    <w:rsid w:val="00763A9A"/>
    <w:rsid w:val="007C4D38"/>
    <w:rsid w:val="007C5896"/>
    <w:rsid w:val="007D02E7"/>
    <w:rsid w:val="007D51C8"/>
    <w:rsid w:val="007E621B"/>
    <w:rsid w:val="007E7951"/>
    <w:rsid w:val="007F3577"/>
    <w:rsid w:val="00804B99"/>
    <w:rsid w:val="00817E3A"/>
    <w:rsid w:val="00822FD9"/>
    <w:rsid w:val="00844BCE"/>
    <w:rsid w:val="00863517"/>
    <w:rsid w:val="0089783B"/>
    <w:rsid w:val="008B284F"/>
    <w:rsid w:val="008B6437"/>
    <w:rsid w:val="008C2E85"/>
    <w:rsid w:val="008C5A90"/>
    <w:rsid w:val="0091215D"/>
    <w:rsid w:val="009146E9"/>
    <w:rsid w:val="0093159F"/>
    <w:rsid w:val="0093203D"/>
    <w:rsid w:val="00942E92"/>
    <w:rsid w:val="00945848"/>
    <w:rsid w:val="009543ED"/>
    <w:rsid w:val="00985F45"/>
    <w:rsid w:val="00991EF7"/>
    <w:rsid w:val="009B590C"/>
    <w:rsid w:val="009B6547"/>
    <w:rsid w:val="009C0B6F"/>
    <w:rsid w:val="009C0DF9"/>
    <w:rsid w:val="009D158E"/>
    <w:rsid w:val="009D6A94"/>
    <w:rsid w:val="009D75F7"/>
    <w:rsid w:val="009F3C0D"/>
    <w:rsid w:val="00A17C9E"/>
    <w:rsid w:val="00A4313C"/>
    <w:rsid w:val="00A51A8E"/>
    <w:rsid w:val="00A772B2"/>
    <w:rsid w:val="00A77A34"/>
    <w:rsid w:val="00A826AD"/>
    <w:rsid w:val="00A83147"/>
    <w:rsid w:val="00AC0C4C"/>
    <w:rsid w:val="00AC1FDA"/>
    <w:rsid w:val="00AC36F5"/>
    <w:rsid w:val="00AC5758"/>
    <w:rsid w:val="00AC6FBF"/>
    <w:rsid w:val="00AD0EB1"/>
    <w:rsid w:val="00AD2739"/>
    <w:rsid w:val="00AF4FB8"/>
    <w:rsid w:val="00B15403"/>
    <w:rsid w:val="00B16613"/>
    <w:rsid w:val="00B52620"/>
    <w:rsid w:val="00B61049"/>
    <w:rsid w:val="00B64E63"/>
    <w:rsid w:val="00B86697"/>
    <w:rsid w:val="00BA45D7"/>
    <w:rsid w:val="00BD0C4E"/>
    <w:rsid w:val="00BD72DB"/>
    <w:rsid w:val="00BE5CF6"/>
    <w:rsid w:val="00BF4D57"/>
    <w:rsid w:val="00C2152D"/>
    <w:rsid w:val="00C246F7"/>
    <w:rsid w:val="00C30A72"/>
    <w:rsid w:val="00C34F95"/>
    <w:rsid w:val="00C36533"/>
    <w:rsid w:val="00C366E8"/>
    <w:rsid w:val="00C36F23"/>
    <w:rsid w:val="00C372A4"/>
    <w:rsid w:val="00C41198"/>
    <w:rsid w:val="00C803F1"/>
    <w:rsid w:val="00C81EB1"/>
    <w:rsid w:val="00C85901"/>
    <w:rsid w:val="00C97B83"/>
    <w:rsid w:val="00CA3F04"/>
    <w:rsid w:val="00CC779D"/>
    <w:rsid w:val="00CD1D0C"/>
    <w:rsid w:val="00CD402A"/>
    <w:rsid w:val="00D22EC9"/>
    <w:rsid w:val="00D24260"/>
    <w:rsid w:val="00D33335"/>
    <w:rsid w:val="00D501BB"/>
    <w:rsid w:val="00D723DD"/>
    <w:rsid w:val="00D75D28"/>
    <w:rsid w:val="00D83253"/>
    <w:rsid w:val="00D93E92"/>
    <w:rsid w:val="00DB70EC"/>
    <w:rsid w:val="00DC1752"/>
    <w:rsid w:val="00DE4CE5"/>
    <w:rsid w:val="00DE5780"/>
    <w:rsid w:val="00DF0D94"/>
    <w:rsid w:val="00DF3C4A"/>
    <w:rsid w:val="00DF715B"/>
    <w:rsid w:val="00E01206"/>
    <w:rsid w:val="00E72334"/>
    <w:rsid w:val="00E75BDB"/>
    <w:rsid w:val="00E85A41"/>
    <w:rsid w:val="00E90A7B"/>
    <w:rsid w:val="00E921BB"/>
    <w:rsid w:val="00E9783E"/>
    <w:rsid w:val="00EA0294"/>
    <w:rsid w:val="00EA2946"/>
    <w:rsid w:val="00EC05EE"/>
    <w:rsid w:val="00EC1CC3"/>
    <w:rsid w:val="00ED7478"/>
    <w:rsid w:val="00F309F3"/>
    <w:rsid w:val="00F63228"/>
    <w:rsid w:val="00F659B8"/>
    <w:rsid w:val="00F71DEE"/>
    <w:rsid w:val="00F752DD"/>
    <w:rsid w:val="00F84FD9"/>
    <w:rsid w:val="00F873D3"/>
    <w:rsid w:val="00FA44C6"/>
    <w:rsid w:val="00FB5BC5"/>
    <w:rsid w:val="00FC7466"/>
    <w:rsid w:val="00FE01C2"/>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C8BA2C"/>
  <w15:docId w15:val="{A5BDF054-D3A8-4AD1-A94A-AC92BA32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unhideWhenUsed/>
    <w:rsid w:val="00F8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7197-7199-4E28-96D1-F4C5C8F827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EF42C8-0042-46DC-9218-D8FF31DAA7A8}">
  <ds:schemaRefs>
    <ds:schemaRef ds:uri="http://schemas.microsoft.com/sharepoint/v3/contenttype/forms"/>
  </ds:schemaRefs>
</ds:datastoreItem>
</file>

<file path=customXml/itemProps3.xml><?xml version="1.0" encoding="utf-8"?>
<ds:datastoreItem xmlns:ds="http://schemas.openxmlformats.org/officeDocument/2006/customXml" ds:itemID="{A945CC61-39BC-4F50-8CD4-E3336BEB8E8C}"/>
</file>

<file path=customXml/itemProps4.xml><?xml version="1.0" encoding="utf-8"?>
<ds:datastoreItem xmlns:ds="http://schemas.openxmlformats.org/officeDocument/2006/customXml" ds:itemID="{EFB3E8C4-7B9E-496C-A2EC-CC6F10D7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Beardsley jason</dc:creator>
  <cp:lastModifiedBy>CHAUDERLOT_FABIENNE</cp:lastModifiedBy>
  <cp:revision>12</cp:revision>
  <cp:lastPrinted>2012-11-14T23:06:00Z</cp:lastPrinted>
  <dcterms:created xsi:type="dcterms:W3CDTF">2017-05-11T16:04:00Z</dcterms:created>
  <dcterms:modified xsi:type="dcterms:W3CDTF">2017-05-11T16:09:00Z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62136600</vt:r8>
  </property>
</Properties>
</file>